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915BCA" w14:textId="191DFA8C" w:rsidR="00D53EA8" w:rsidRPr="002923D2" w:rsidRDefault="00D2325F" w:rsidP="00CB0B61">
      <w:pPr>
        <w:pStyle w:val="13"/>
        <w:spacing w:before="0" w:after="0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sz w:val="24"/>
          <w:szCs w:val="24"/>
        </w:rPr>
        <w:t>Договор</w:t>
      </w:r>
      <w:r w:rsidR="00D53EA8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3123CE" w:rsidRPr="002923D2">
        <w:rPr>
          <w:rFonts w:ascii="Times New Roman" w:hAnsi="Times New Roman" w:cs="Times New Roman"/>
          <w:sz w:val="24"/>
          <w:szCs w:val="24"/>
        </w:rPr>
        <w:t>№</w:t>
      </w:r>
      <w:r w:rsidR="003C4BA8" w:rsidRPr="002923D2">
        <w:rPr>
          <w:rFonts w:ascii="Times New Roman" w:hAnsi="Times New Roman" w:cs="Times New Roman"/>
          <w:szCs w:val="24"/>
        </w:rPr>
        <w:t>________</w:t>
      </w:r>
    </w:p>
    <w:p w14:paraId="2C7B2FB9" w14:textId="77777777" w:rsidR="007A68C5" w:rsidRPr="002923D2" w:rsidRDefault="007A68C5" w:rsidP="00CB0B61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14:paraId="0CE28FCC" w14:textId="77777777" w:rsidR="00D53EA8" w:rsidRPr="002923D2" w:rsidRDefault="00D53EA8" w:rsidP="00CB0B61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  <w:r w:rsidRPr="002923D2">
        <w:rPr>
          <w:rFonts w:ascii="Times New Roman" w:hAnsi="Times New Roman" w:cs="Times New Roman"/>
          <w:szCs w:val="24"/>
        </w:rPr>
        <w:t>г. Москва</w:t>
      </w:r>
      <w:r w:rsidRPr="002923D2">
        <w:rPr>
          <w:rFonts w:ascii="Times New Roman" w:hAnsi="Times New Roman" w:cs="Times New Roman"/>
          <w:szCs w:val="24"/>
        </w:rPr>
        <w:tab/>
      </w:r>
      <w:r w:rsidRPr="002923D2">
        <w:rPr>
          <w:rFonts w:ascii="Times New Roman" w:hAnsi="Times New Roman" w:cs="Times New Roman"/>
          <w:szCs w:val="24"/>
        </w:rPr>
        <w:tab/>
      </w:r>
      <w:r w:rsidRPr="002923D2">
        <w:rPr>
          <w:rFonts w:ascii="Times New Roman" w:hAnsi="Times New Roman" w:cs="Times New Roman"/>
          <w:szCs w:val="24"/>
        </w:rPr>
        <w:tab/>
      </w:r>
      <w:r w:rsidRPr="002923D2">
        <w:rPr>
          <w:rFonts w:ascii="Times New Roman" w:hAnsi="Times New Roman" w:cs="Times New Roman"/>
          <w:szCs w:val="24"/>
        </w:rPr>
        <w:tab/>
      </w:r>
      <w:r w:rsidRPr="002923D2">
        <w:rPr>
          <w:rFonts w:ascii="Times New Roman" w:hAnsi="Times New Roman" w:cs="Times New Roman"/>
          <w:szCs w:val="24"/>
        </w:rPr>
        <w:tab/>
      </w:r>
      <w:r w:rsidRPr="002923D2">
        <w:rPr>
          <w:rFonts w:ascii="Times New Roman" w:hAnsi="Times New Roman" w:cs="Times New Roman"/>
          <w:szCs w:val="24"/>
        </w:rPr>
        <w:tab/>
      </w:r>
      <w:r w:rsidR="00F35F81" w:rsidRPr="002923D2">
        <w:rPr>
          <w:rFonts w:ascii="Times New Roman" w:hAnsi="Times New Roman" w:cs="Times New Roman"/>
          <w:szCs w:val="24"/>
        </w:rPr>
        <w:t xml:space="preserve">    </w:t>
      </w:r>
      <w:r w:rsidR="00D0671E" w:rsidRPr="002923D2">
        <w:rPr>
          <w:rFonts w:ascii="Times New Roman" w:hAnsi="Times New Roman" w:cs="Times New Roman"/>
          <w:szCs w:val="24"/>
        </w:rPr>
        <w:t xml:space="preserve">      </w:t>
      </w:r>
      <w:r w:rsidR="00F35F81" w:rsidRPr="002923D2">
        <w:rPr>
          <w:rFonts w:ascii="Times New Roman" w:hAnsi="Times New Roman" w:cs="Times New Roman"/>
          <w:szCs w:val="24"/>
        </w:rPr>
        <w:t xml:space="preserve">         </w:t>
      </w:r>
      <w:r w:rsidR="00983985" w:rsidRPr="002923D2">
        <w:rPr>
          <w:rFonts w:ascii="Times New Roman" w:hAnsi="Times New Roman" w:cs="Times New Roman"/>
          <w:szCs w:val="24"/>
        </w:rPr>
        <w:t xml:space="preserve">    </w:t>
      </w:r>
      <w:r w:rsidR="001771DF" w:rsidRPr="002923D2">
        <w:rPr>
          <w:rFonts w:ascii="Times New Roman" w:hAnsi="Times New Roman" w:cs="Times New Roman"/>
          <w:szCs w:val="24"/>
        </w:rPr>
        <w:t xml:space="preserve">   </w:t>
      </w:r>
      <w:r w:rsidR="000172E3" w:rsidRPr="002923D2">
        <w:rPr>
          <w:rFonts w:ascii="Times New Roman" w:hAnsi="Times New Roman" w:cs="Times New Roman"/>
          <w:szCs w:val="24"/>
        </w:rPr>
        <w:t xml:space="preserve"> </w:t>
      </w:r>
      <w:r w:rsidRPr="002923D2">
        <w:rPr>
          <w:rFonts w:ascii="Times New Roman" w:hAnsi="Times New Roman" w:cs="Times New Roman"/>
          <w:szCs w:val="24"/>
        </w:rPr>
        <w:t>«</w:t>
      </w:r>
      <w:r w:rsidR="00B077E9" w:rsidRPr="002923D2">
        <w:rPr>
          <w:rFonts w:ascii="Times New Roman" w:hAnsi="Times New Roman" w:cs="Times New Roman"/>
          <w:szCs w:val="24"/>
        </w:rPr>
        <w:t>____</w:t>
      </w:r>
      <w:r w:rsidRPr="002923D2">
        <w:rPr>
          <w:rFonts w:ascii="Times New Roman" w:hAnsi="Times New Roman" w:cs="Times New Roman"/>
          <w:szCs w:val="24"/>
        </w:rPr>
        <w:t>»</w:t>
      </w:r>
      <w:r w:rsidR="002E0E2F" w:rsidRPr="002923D2">
        <w:rPr>
          <w:rFonts w:ascii="Times New Roman" w:hAnsi="Times New Roman" w:cs="Times New Roman"/>
          <w:szCs w:val="24"/>
        </w:rPr>
        <w:t>_______</w:t>
      </w:r>
      <w:r w:rsidR="00036C65" w:rsidRPr="002923D2">
        <w:rPr>
          <w:rFonts w:ascii="Times New Roman" w:hAnsi="Times New Roman" w:cs="Times New Roman"/>
          <w:szCs w:val="24"/>
        </w:rPr>
        <w:t>_</w:t>
      </w:r>
      <w:r w:rsidR="00BF11E5" w:rsidRPr="002923D2">
        <w:rPr>
          <w:rFonts w:ascii="Times New Roman" w:hAnsi="Times New Roman" w:cs="Times New Roman"/>
          <w:szCs w:val="24"/>
        </w:rPr>
        <w:t xml:space="preserve"> </w:t>
      </w:r>
      <w:r w:rsidR="000A043F" w:rsidRPr="002923D2">
        <w:rPr>
          <w:rFonts w:ascii="Times New Roman" w:hAnsi="Times New Roman" w:cs="Times New Roman"/>
          <w:szCs w:val="24"/>
        </w:rPr>
        <w:t>20__</w:t>
      </w:r>
      <w:r w:rsidRPr="002923D2">
        <w:rPr>
          <w:rFonts w:ascii="Times New Roman" w:hAnsi="Times New Roman" w:cs="Times New Roman"/>
          <w:szCs w:val="24"/>
        </w:rPr>
        <w:t xml:space="preserve"> г.</w:t>
      </w:r>
    </w:p>
    <w:p w14:paraId="6AB33270" w14:textId="77777777" w:rsidR="002D49C7" w:rsidRPr="002923D2" w:rsidRDefault="002D49C7" w:rsidP="00CB0B61">
      <w:pPr>
        <w:pStyle w:val="a0"/>
        <w:tabs>
          <w:tab w:val="clear" w:pos="4820"/>
        </w:tabs>
        <w:jc w:val="center"/>
        <w:rPr>
          <w:rFonts w:ascii="Times New Roman" w:hAnsi="Times New Roman" w:cs="Times New Roman"/>
          <w:szCs w:val="24"/>
        </w:rPr>
      </w:pPr>
    </w:p>
    <w:p w14:paraId="77A2EEC4" w14:textId="2B855FCF" w:rsidR="00A570F9" w:rsidRPr="002923D2" w:rsidRDefault="008F1A7C" w:rsidP="008F1A7C">
      <w:pPr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2923D2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2923D2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2923D2">
        <w:rPr>
          <w:rFonts w:ascii="Times New Roman" w:hAnsi="Times New Roman" w:cs="Times New Roman"/>
          <w:bCs/>
          <w:sz w:val="24"/>
          <w:szCs w:val="24"/>
        </w:rPr>
        <w:t>Покупатель»</w:t>
      </w:r>
      <w:r w:rsidRPr="002923D2">
        <w:rPr>
          <w:rFonts w:ascii="Times New Roman" w:hAnsi="Times New Roman" w:cs="Times New Roman"/>
          <w:sz w:val="24"/>
          <w:szCs w:val="24"/>
        </w:rPr>
        <w:t xml:space="preserve">, </w:t>
      </w:r>
      <w:r w:rsidR="001B56DF" w:rsidRPr="002923D2">
        <w:rPr>
          <w:rFonts w:ascii="Times New Roman" w:hAnsi="Times New Roman" w:cs="Times New Roman"/>
          <w:sz w:val="24"/>
          <w:szCs w:val="24"/>
        </w:rPr>
        <w:t xml:space="preserve">в лице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D80565" w:rsidRPr="002923D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F12E3D" w:rsidRPr="002923D2">
        <w:rPr>
          <w:rFonts w:ascii="Times New Roman" w:hAnsi="Times New Roman" w:cs="Times New Roman"/>
          <w:sz w:val="24"/>
          <w:szCs w:val="24"/>
        </w:rPr>
        <w:t>,</w:t>
      </w:r>
      <w:r w:rsidRPr="002923D2">
        <w:rPr>
          <w:rFonts w:ascii="Times New Roman" w:hAnsi="Times New Roman" w:cs="Times New Roman"/>
          <w:sz w:val="24"/>
          <w:szCs w:val="24"/>
        </w:rPr>
        <w:t xml:space="preserve"> с одной стороны, </w:t>
      </w:r>
      <w:r w:rsidR="000A043F" w:rsidRPr="002923D2">
        <w:rPr>
          <w:rFonts w:ascii="Times New Roman" w:hAnsi="Times New Roman" w:cs="Times New Roman"/>
          <w:sz w:val="24"/>
          <w:szCs w:val="24"/>
        </w:rPr>
        <w:t xml:space="preserve">и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3C4BA8">
        <w:rPr>
          <w:rFonts w:ascii="Times New Roman" w:hAnsi="Times New Roman" w:cs="Times New Roman"/>
          <w:sz w:val="24"/>
          <w:szCs w:val="24"/>
        </w:rPr>
        <w:t xml:space="preserve"> </w:t>
      </w:r>
      <w:r w:rsidR="00F92AA2">
        <w:rPr>
          <w:rFonts w:ascii="Times New Roman" w:hAnsi="Times New Roman" w:cs="Times New Roman"/>
          <w:sz w:val="24"/>
          <w:szCs w:val="24"/>
        </w:rPr>
        <w:t>(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F92AA2">
        <w:rPr>
          <w:rFonts w:ascii="Times New Roman" w:hAnsi="Times New Roman" w:cs="Times New Roman"/>
          <w:sz w:val="24"/>
          <w:szCs w:val="24"/>
        </w:rPr>
        <w:t>)</w:t>
      </w:r>
      <w:r w:rsidR="00F92AA2" w:rsidRPr="00F92AA2">
        <w:rPr>
          <w:rFonts w:ascii="Times New Roman" w:hAnsi="Times New Roman" w:cs="Times New Roman"/>
          <w:sz w:val="24"/>
          <w:szCs w:val="24"/>
        </w:rPr>
        <w:t xml:space="preserve">, именуемое в дальнейшем «Поставщик», в лице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F92AA2" w:rsidRPr="00F92AA2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B96A40" w:rsidRPr="002923D2">
        <w:rPr>
          <w:rFonts w:ascii="Times New Roman" w:hAnsi="Times New Roman" w:cs="Times New Roman"/>
          <w:sz w:val="24"/>
          <w:szCs w:val="24"/>
        </w:rPr>
        <w:t>,</w:t>
      </w:r>
      <w:r w:rsidRPr="002923D2">
        <w:rPr>
          <w:rFonts w:ascii="Times New Roman" w:hAnsi="Times New Roman" w:cs="Times New Roman"/>
          <w:sz w:val="24"/>
          <w:szCs w:val="24"/>
        </w:rPr>
        <w:t xml:space="preserve"> с другой стороны, именуемые в дальнейшем «Стороны», </w:t>
      </w:r>
      <w:r w:rsidRPr="002923D2">
        <w:rPr>
          <w:rFonts w:ascii="Times New Roman" w:hAnsi="Times New Roman" w:cs="Times New Roman"/>
          <w:bCs/>
          <w:iCs/>
          <w:sz w:val="24"/>
          <w:szCs w:val="24"/>
        </w:rPr>
        <w:t xml:space="preserve">на основании ч. 19 </w:t>
      </w:r>
      <w:proofErr w:type="spellStart"/>
      <w:r w:rsidRPr="002923D2">
        <w:rPr>
          <w:rFonts w:ascii="Times New Roman" w:hAnsi="Times New Roman" w:cs="Times New Roman"/>
          <w:bCs/>
          <w:iCs/>
          <w:sz w:val="24"/>
          <w:szCs w:val="24"/>
        </w:rPr>
        <w:t>п.п</w:t>
      </w:r>
      <w:proofErr w:type="spellEnd"/>
      <w:r w:rsidRPr="002923D2">
        <w:rPr>
          <w:rFonts w:ascii="Times New Roman" w:hAnsi="Times New Roman" w:cs="Times New Roman"/>
          <w:bCs/>
          <w:iCs/>
          <w:sz w:val="24"/>
          <w:szCs w:val="24"/>
        </w:rPr>
        <w:t>. 5.7.2.</w:t>
      </w:r>
      <w:proofErr w:type="gramEnd"/>
      <w:r w:rsidR="000500B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923D2">
        <w:rPr>
          <w:rFonts w:ascii="Times New Roman" w:hAnsi="Times New Roman" w:cs="Times New Roman"/>
          <w:bCs/>
          <w:iCs/>
          <w:sz w:val="24"/>
          <w:szCs w:val="24"/>
        </w:rPr>
        <w:t xml:space="preserve">Положения о закупках товаров, работ, услуг для нужд ФГУП «ППП», утвержденного </w:t>
      </w:r>
      <w:r w:rsidR="000B6528" w:rsidRPr="002923D2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Pr="002923D2">
        <w:rPr>
          <w:rFonts w:ascii="Times New Roman" w:hAnsi="Times New Roman" w:cs="Times New Roman"/>
          <w:bCs/>
          <w:iCs/>
          <w:sz w:val="24"/>
          <w:szCs w:val="24"/>
        </w:rPr>
        <w:t xml:space="preserve">риказом </w:t>
      </w:r>
      <w:r w:rsidR="000B6528" w:rsidRPr="002923D2">
        <w:rPr>
          <w:rFonts w:ascii="Times New Roman" w:hAnsi="Times New Roman" w:cs="Times New Roman"/>
          <w:bCs/>
          <w:iCs/>
          <w:sz w:val="24"/>
          <w:szCs w:val="24"/>
        </w:rPr>
        <w:t>г</w:t>
      </w:r>
      <w:r w:rsidRPr="002923D2">
        <w:rPr>
          <w:rFonts w:ascii="Times New Roman" w:hAnsi="Times New Roman" w:cs="Times New Roman"/>
          <w:bCs/>
          <w:iCs/>
          <w:sz w:val="24"/>
          <w:szCs w:val="24"/>
        </w:rPr>
        <w:t>енерального директора ФГУП «ППП» от 27 июня 2018 г. №72,</w:t>
      </w:r>
      <w:r w:rsidRPr="002923D2">
        <w:rPr>
          <w:rFonts w:ascii="Times New Roman" w:hAnsi="Times New Roman" w:cs="Times New Roman"/>
          <w:bCs/>
          <w:sz w:val="24"/>
          <w:szCs w:val="24"/>
        </w:rPr>
        <w:t xml:space="preserve"> заключили настоящий договор</w:t>
      </w:r>
      <w:r w:rsidR="000B6528" w:rsidRPr="002923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23D2">
        <w:rPr>
          <w:rFonts w:ascii="Times New Roman" w:hAnsi="Times New Roman" w:cs="Times New Roman"/>
          <w:bCs/>
          <w:sz w:val="24"/>
          <w:szCs w:val="24"/>
        </w:rPr>
        <w:t xml:space="preserve"> (далее - Договор) о нижеследующем:</w:t>
      </w:r>
    </w:p>
    <w:p w14:paraId="40AECD9D" w14:textId="77777777" w:rsidR="00A570F9" w:rsidRPr="002923D2" w:rsidRDefault="00A570F9" w:rsidP="00CB0B6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14:paraId="0D12D5FB" w14:textId="77777777" w:rsidR="00EC2AAE" w:rsidRDefault="00BE3D67" w:rsidP="002923D2">
      <w:pPr>
        <w:pStyle w:val="af1"/>
        <w:numPr>
          <w:ilvl w:val="0"/>
          <w:numId w:val="23"/>
        </w:numPr>
        <w:tabs>
          <w:tab w:val="left" w:pos="4111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Предмет Договора</w:t>
      </w:r>
    </w:p>
    <w:p w14:paraId="26A7BEC6" w14:textId="77777777" w:rsidR="00B47DDC" w:rsidRPr="002923D2" w:rsidRDefault="00B47DDC" w:rsidP="00B47DDC">
      <w:pPr>
        <w:pStyle w:val="af1"/>
        <w:tabs>
          <w:tab w:val="left" w:pos="4111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0C4E7B70" w14:textId="540F2B13" w:rsidR="009268D0" w:rsidRPr="002923D2" w:rsidRDefault="00E61A6F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1.1. Договор </w:t>
      </w:r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заключен во исполнение Государственного контракта от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№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заключенного между Покупателем и</w:t>
      </w:r>
      <w:proofErr w:type="gramStart"/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3C4BA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332C6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332C6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), </w:t>
      </w:r>
      <w:proofErr w:type="gramEnd"/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идентификатор Государственного контракта -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(далее – ИГК).</w:t>
      </w:r>
    </w:p>
    <w:p w14:paraId="39E2326F" w14:textId="7DC829B0" w:rsidR="00D53EA8" w:rsidRPr="002923D2" w:rsidRDefault="00BE3D67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2D49C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FC6B4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 Договору Поставщик обязуется в порядке и сроки, предусмотренные Договором, а также иными условиями Договора, осуществить поставку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(далее – Товар)</w:t>
      </w:r>
      <w:r w:rsidR="0073271A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73271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для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73271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 адресу: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3C4BA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– ЛПУ)</w:t>
      </w:r>
      <w:proofErr w:type="gramStart"/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  <w:r w:rsidR="0073271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3C4BA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3271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proofErr w:type="gramStart"/>
      <w:r w:rsidR="0073271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</w:t>
      </w:r>
      <w:proofErr w:type="gramEnd"/>
      <w:r w:rsidR="0073271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алее – Получатель, Объект)</w:t>
      </w:r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3271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 оказать услуги по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3C4BA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3271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(далее - Услуги)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C97B19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 </w:t>
      </w:r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Покупатель принять и оплатить 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поставленный </w:t>
      </w:r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</w:t>
      </w:r>
      <w:r w:rsidR="00685F40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и надлежащим образом оказанные Услуги</w:t>
      </w:r>
      <w:r w:rsidR="00D25CE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35B58F63" w14:textId="77777777" w:rsidR="00EC2AAE" w:rsidRPr="002923D2" w:rsidRDefault="00BE3D67" w:rsidP="007E2F7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1.</w:t>
      </w:r>
      <w:r w:rsidR="00FC6B4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Полное наименование, единицы измерения, </w:t>
      </w:r>
      <w:r w:rsidR="003B707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</w:t>
      </w:r>
      <w:r w:rsidR="00B1579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количество</w:t>
      </w:r>
      <w:r w:rsidR="002D49C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036C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Товара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перечень оказ</w:t>
      </w:r>
      <w:r w:rsidR="000B652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ываемых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Услуг</w:t>
      </w:r>
      <w:r w:rsidR="00036C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определяются Спецификацией</w:t>
      </w:r>
      <w:r w:rsidR="00D53EA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 1)</w:t>
      </w:r>
      <w:r w:rsidR="008D2A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2D49C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53EA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являющ</w:t>
      </w:r>
      <w:r w:rsidR="00B1579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ей</w:t>
      </w:r>
      <w:r w:rsidR="00D53EA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ся неотъемлемой </w:t>
      </w:r>
      <w:r w:rsidR="00685F4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частью Договора, технические показатели - Техническими требованиями (Приложение №2).</w:t>
      </w:r>
    </w:p>
    <w:p w14:paraId="114A923F" w14:textId="77777777" w:rsidR="00685F40" w:rsidRPr="002923D2" w:rsidRDefault="00685F40" w:rsidP="007E2F7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74D94716" w14:textId="77777777" w:rsidR="00EC2AAE" w:rsidRDefault="00FD1DFB" w:rsidP="002923D2">
      <w:pPr>
        <w:pStyle w:val="af1"/>
        <w:numPr>
          <w:ilvl w:val="0"/>
          <w:numId w:val="14"/>
        </w:numPr>
        <w:rPr>
          <w:rFonts w:ascii="Times New Roman" w:hAnsi="Times New Roman" w:cs="Times New Roman"/>
          <w:b/>
          <w:sz w:val="24"/>
          <w:szCs w:val="24"/>
        </w:rPr>
      </w:pPr>
      <w:r w:rsidRPr="002923D2">
        <w:rPr>
          <w:rFonts w:ascii="Times New Roman" w:hAnsi="Times New Roman" w:cs="Times New Roman"/>
          <w:b/>
          <w:sz w:val="24"/>
          <w:szCs w:val="24"/>
        </w:rPr>
        <w:t>Срок поставки</w:t>
      </w:r>
      <w:r w:rsidR="00084599" w:rsidRPr="002923D2">
        <w:rPr>
          <w:rFonts w:ascii="Times New Roman" w:hAnsi="Times New Roman" w:cs="Times New Roman"/>
          <w:b/>
          <w:sz w:val="24"/>
          <w:szCs w:val="24"/>
        </w:rPr>
        <w:t xml:space="preserve"> Товара</w:t>
      </w:r>
      <w:r w:rsidR="005F350D" w:rsidRPr="002923D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5F350D" w:rsidRPr="002923D2">
        <w:rPr>
          <w:rFonts w:ascii="Times New Roman" w:hAnsi="Times New Roman" w:cs="Times New Roman"/>
          <w:b/>
          <w:sz w:val="24"/>
          <w:szCs w:val="24"/>
        </w:rPr>
        <w:t>оказния</w:t>
      </w:r>
      <w:proofErr w:type="spellEnd"/>
      <w:r w:rsidR="005F350D" w:rsidRPr="002923D2">
        <w:rPr>
          <w:rFonts w:ascii="Times New Roman" w:hAnsi="Times New Roman" w:cs="Times New Roman"/>
          <w:b/>
          <w:sz w:val="24"/>
          <w:szCs w:val="24"/>
        </w:rPr>
        <w:t xml:space="preserve"> Услуг</w:t>
      </w:r>
    </w:p>
    <w:p w14:paraId="4E890CC7" w14:textId="77777777" w:rsidR="00B47DDC" w:rsidRPr="002923D2" w:rsidRDefault="00B47DDC" w:rsidP="00B47DDC">
      <w:pPr>
        <w:pStyle w:val="af1"/>
        <w:ind w:left="2912"/>
        <w:rPr>
          <w:rFonts w:ascii="Times New Roman" w:hAnsi="Times New Roman" w:cs="Times New Roman"/>
          <w:b/>
          <w:sz w:val="24"/>
          <w:szCs w:val="24"/>
        </w:rPr>
      </w:pPr>
    </w:p>
    <w:p w14:paraId="7ABC1CCF" w14:textId="5E1D228A" w:rsidR="00073A14" w:rsidRPr="00073A14" w:rsidRDefault="00073A14" w:rsidP="00073A1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2.1. Поставка Товара и оказание Услуг осуществляется Поставщиком </w:t>
      </w:r>
      <w:proofErr w:type="gramStart"/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>до</w:t>
      </w:r>
      <w:proofErr w:type="gramEnd"/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Допускается </w:t>
      </w:r>
      <w:proofErr w:type="gramStart"/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поставка</w:t>
      </w:r>
      <w:proofErr w:type="gramEnd"/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 партиями, в количестве, согласованном с Покупателем. Срок оказания Услуг -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proofErr w:type="gramStart"/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подписания</w:t>
      </w:r>
      <w:proofErr w:type="gramEnd"/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Сторонами Акта сдачи-приемки Товара (Приложение №3), при условии готовности помещений в ЛПУ.</w:t>
      </w:r>
    </w:p>
    <w:p w14:paraId="1DAA2E55" w14:textId="64EF2A45" w:rsidR="00073A14" w:rsidRPr="00073A14" w:rsidRDefault="00073A14" w:rsidP="00073A1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2.2. Доставка, разгрузка включены в стоимость Товара и осуществляются транспортом Поставщика с разгрузкой с транспортного средства по адресу: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3C4BA8"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073A1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(далее - Место доставки). </w:t>
      </w:r>
    </w:p>
    <w:p w14:paraId="4251A614" w14:textId="51159371" w:rsidR="001E4080" w:rsidRPr="00A6114C" w:rsidRDefault="00C97B19" w:rsidP="00C97B19">
      <w:pPr>
        <w:pStyle w:val="af1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A6114C">
        <w:rPr>
          <w:rFonts w:ascii="Times New Roman" w:hAnsi="Times New Roman" w:cs="Times New Roman"/>
          <w:kern w:val="0"/>
          <w:sz w:val="24"/>
          <w:szCs w:val="24"/>
          <w:lang w:eastAsia="zh-CN"/>
        </w:rPr>
        <w:t>2.3. Оказание Услуг осуществляется Поставщиком в Месте доставки.</w:t>
      </w:r>
    </w:p>
    <w:p w14:paraId="47D4C591" w14:textId="77777777" w:rsidR="00C97B19" w:rsidRPr="001E4080" w:rsidRDefault="00C97B19" w:rsidP="00C97B19">
      <w:pPr>
        <w:pStyle w:val="af1"/>
        <w:ind w:left="0"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515D3723" w14:textId="77777777" w:rsidR="00A937D6" w:rsidRDefault="00422D8C" w:rsidP="002923D2">
      <w:pPr>
        <w:pStyle w:val="a7"/>
        <w:numPr>
          <w:ilvl w:val="0"/>
          <w:numId w:val="13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Порядок приемки Товара/ Переход права собственности на Товар</w:t>
      </w:r>
    </w:p>
    <w:p w14:paraId="00192CCF" w14:textId="77777777" w:rsidR="00B47DDC" w:rsidRPr="002923D2" w:rsidRDefault="00B47DDC" w:rsidP="00B47DDC">
      <w:pPr>
        <w:pStyle w:val="a7"/>
        <w:ind w:left="720" w:firstLine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D8B4AC" w14:textId="11068096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3.1. Поставщик информирует Покупателя о готовности к отгрузке Товара по телефону </w:t>
      </w:r>
      <w:r w:rsidR="005173F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и письменно по электронной </w:t>
      </w:r>
      <w:r w:rsidR="00D9155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почте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за 3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Три)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дня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 предполагаемой даты поставки.</w:t>
      </w:r>
    </w:p>
    <w:p w14:paraId="74982285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3.2. При получении Товара представителю Покупателя передаются оригиналы:</w:t>
      </w:r>
    </w:p>
    <w:p w14:paraId="0B712F59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счета;</w:t>
      </w:r>
    </w:p>
    <w:p w14:paraId="10321385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товарной накладной (форма ТОРГ-12), счета-фактуры или УПД (Универсального передаточного документа)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(3</w:t>
      </w:r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экз</w:t>
      </w:r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14:paraId="6C2392E8" w14:textId="77777777" w:rsidR="007E67A6" w:rsidRPr="002923D2" w:rsidRDefault="00422D8C" w:rsidP="007E67F9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- Акта сдачи – приемки </w:t>
      </w:r>
      <w:r w:rsidR="00E1217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Товара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№3), подписанного со стороны Поставщика (3</w:t>
      </w:r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экз</w:t>
      </w:r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98300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(в случае поставки партиями - при поставке последней партии Товара)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; </w:t>
      </w:r>
    </w:p>
    <w:p w14:paraId="2BC7B3F6" w14:textId="77777777" w:rsidR="00443010" w:rsidRPr="002923D2" w:rsidRDefault="00443010" w:rsidP="0044301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технической и (или) эксплуатационной документации</w:t>
      </w:r>
      <w:r w:rsidR="00D03D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изготовителя Товара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 русском языке;</w:t>
      </w:r>
    </w:p>
    <w:p w14:paraId="274FAA94" w14:textId="77777777" w:rsidR="00BB3C7B" w:rsidRPr="002923D2" w:rsidRDefault="00443010" w:rsidP="0044301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гарантии производителя на Товар, оформленной в виде отдельного документа</w:t>
      </w:r>
    </w:p>
    <w:p w14:paraId="364FAACF" w14:textId="77777777" w:rsidR="00443010" w:rsidRPr="002923D2" w:rsidRDefault="00BB3C7B" w:rsidP="0044301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17223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оформленной в виде отдельного документа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гаранти</w:t>
      </w:r>
      <w:r w:rsidR="002040F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Поставщика на Товар</w:t>
      </w:r>
      <w:r w:rsidR="002040F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срок действия которой должен составлять не менее срока действия гарантии производителя на Товар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14:paraId="2958A623" w14:textId="77777777" w:rsidR="00172234" w:rsidRPr="002923D2" w:rsidRDefault="00172234" w:rsidP="00172234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0B6528" w:rsidRPr="002923D2">
        <w:rPr>
          <w:rStyle w:val="afd"/>
          <w:rFonts w:ascii="Times New Roman" w:hAnsi="Times New Roman" w:cs="Times New Roman"/>
          <w:sz w:val="24"/>
          <w:szCs w:val="24"/>
        </w:rPr>
        <w:t>сведений, необходимых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для работы с Товаром, включая предоставление ключей, паролей доступа, программ и иных сведений, необходимых для монтажа, наладки, применения, эксплуатации, технического обслуживания данного вида </w:t>
      </w:r>
      <w:r w:rsidR="00666E6F">
        <w:rPr>
          <w:rStyle w:val="afd"/>
          <w:rFonts w:ascii="Times New Roman" w:hAnsi="Times New Roman" w:cs="Times New Roman"/>
          <w:sz w:val="24"/>
          <w:szCs w:val="24"/>
        </w:rPr>
        <w:t>т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овара</w:t>
      </w:r>
      <w:r w:rsidR="00D80565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(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наличии, если требуется в соответствии с положениями законодательства РФ</w:t>
      </w:r>
      <w:r w:rsidR="00D80565" w:rsidRPr="002923D2">
        <w:rPr>
          <w:rStyle w:val="afd"/>
          <w:rFonts w:ascii="Times New Roman" w:hAnsi="Times New Roman" w:cs="Times New Roman"/>
          <w:sz w:val="24"/>
          <w:szCs w:val="24"/>
        </w:rPr>
        <w:t>).</w:t>
      </w:r>
    </w:p>
    <w:p w14:paraId="48EA4583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копии:</w:t>
      </w:r>
    </w:p>
    <w:p w14:paraId="5E79804A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62270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документа, выданного уполномоченными органами (организациями)</w:t>
      </w:r>
      <w:r w:rsidR="00666E6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подтверждающего соответствие Товара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14:paraId="763B7E95" w14:textId="77777777" w:rsidR="00422D8C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</w:t>
      </w:r>
      <w:r w:rsidR="0044301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заверенных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регистрационных удостоверений на Товар (при наличии, если требуется в соответствии с положениями законодательства РФ).</w:t>
      </w:r>
    </w:p>
    <w:p w14:paraId="637402F4" w14:textId="77777777" w:rsidR="00FF4999" w:rsidRPr="002923D2" w:rsidRDefault="00422D8C" w:rsidP="00422D8C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На всех товарно-сопроводительных документах обязательно должен быть указан ИГК.</w:t>
      </w:r>
    </w:p>
    <w:p w14:paraId="74A228F9" w14:textId="259AC50B" w:rsidR="00571800" w:rsidRPr="002923D2" w:rsidRDefault="003D219A" w:rsidP="002E277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3.3.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Приемка Товара </w:t>
      </w:r>
      <w:r w:rsidR="00CC0CA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(партии Товара) </w:t>
      </w:r>
      <w:r w:rsidR="00700DD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 количеству производится Покупателем </w:t>
      </w:r>
      <w:r w:rsidR="003E0D1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Месте 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>д</w:t>
      </w:r>
      <w:r w:rsidR="003E0D1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оставки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 основе сравнения данных, указанных в товаросопроводительных документах</w:t>
      </w:r>
      <w:r w:rsidR="00F25F4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 фактически поставленной партией Товара</w:t>
      </w:r>
      <w:r w:rsidR="003E0D1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включает в себя следующее:</w:t>
      </w:r>
    </w:p>
    <w:p w14:paraId="0C0ACC99" w14:textId="77777777" w:rsidR="003E0D1E" w:rsidRPr="002923D2" w:rsidRDefault="003E0D1E" w:rsidP="002E277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а) проверку по упаковочным листам номенклатуры поставленного Товара на соответствие Спецификации (Приложение №1);</w:t>
      </w:r>
    </w:p>
    <w:p w14:paraId="1557D20A" w14:textId="77777777" w:rsidR="003E0D1E" w:rsidRPr="002923D2" w:rsidRDefault="003E0D1E" w:rsidP="00A425EC">
      <w:pPr>
        <w:pStyle w:val="19"/>
        <w:tabs>
          <w:tab w:val="left" w:pos="887"/>
        </w:tabs>
        <w:spacing w:line="240" w:lineRule="auto"/>
        <w:ind w:firstLine="720"/>
        <w:jc w:val="both"/>
        <w:rPr>
          <w:rFonts w:eastAsia="Lucida Sans Unicode"/>
          <w:sz w:val="24"/>
          <w:szCs w:val="24"/>
          <w:lang w:eastAsia="zh-CN" w:bidi="hi-IN"/>
        </w:rPr>
      </w:pPr>
      <w:r w:rsidRPr="002923D2">
        <w:rPr>
          <w:rFonts w:eastAsia="Lucida Sans Unicode"/>
          <w:sz w:val="24"/>
          <w:szCs w:val="24"/>
          <w:lang w:eastAsia="zh-CN" w:bidi="hi-IN"/>
        </w:rPr>
        <w:t>б) проверку полноты и правильности оформления комплекта сопроводительных документов в соответствии с условиями Договора;</w:t>
      </w:r>
    </w:p>
    <w:p w14:paraId="652195E8" w14:textId="77777777" w:rsidR="003E0D1E" w:rsidRPr="00C97B19" w:rsidRDefault="001169CB" w:rsidP="00C648F8">
      <w:pPr>
        <w:pStyle w:val="19"/>
        <w:tabs>
          <w:tab w:val="left" w:pos="872"/>
        </w:tabs>
        <w:spacing w:line="240" w:lineRule="auto"/>
        <w:ind w:firstLine="720"/>
        <w:jc w:val="both"/>
        <w:rPr>
          <w:rFonts w:eastAsia="Lucida Sans Unicode"/>
          <w:sz w:val="24"/>
          <w:szCs w:val="24"/>
          <w:lang w:eastAsia="zh-CN" w:bidi="hi-IN"/>
        </w:rPr>
      </w:pPr>
      <w:r w:rsidRPr="00C97B19">
        <w:rPr>
          <w:rFonts w:eastAsia="Lucida Sans Unicode"/>
          <w:sz w:val="24"/>
          <w:szCs w:val="24"/>
          <w:lang w:eastAsia="zh-CN" w:bidi="hi-IN"/>
        </w:rPr>
        <w:t xml:space="preserve">в) </w:t>
      </w:r>
      <w:r w:rsidR="003E0D1E" w:rsidRPr="00C97B19">
        <w:rPr>
          <w:rFonts w:eastAsia="Lucida Sans Unicode"/>
          <w:sz w:val="24"/>
          <w:szCs w:val="24"/>
          <w:lang w:eastAsia="zh-CN" w:bidi="hi-IN"/>
        </w:rPr>
        <w:t xml:space="preserve">контроль </w:t>
      </w:r>
      <w:proofErr w:type="gramStart"/>
      <w:r w:rsidR="003E0D1E" w:rsidRPr="00C97B19">
        <w:rPr>
          <w:rFonts w:eastAsia="Lucida Sans Unicode"/>
          <w:sz w:val="24"/>
          <w:szCs w:val="24"/>
          <w:lang w:eastAsia="zh-CN" w:bidi="hi-IN"/>
        </w:rPr>
        <w:t xml:space="preserve">наличия/отсутствия внешних повреждений оригинальной упаковки </w:t>
      </w:r>
      <w:r w:rsidRPr="00C97B19">
        <w:rPr>
          <w:rFonts w:eastAsia="Lucida Sans Unicode"/>
          <w:sz w:val="24"/>
          <w:szCs w:val="24"/>
          <w:lang w:eastAsia="zh-CN" w:bidi="hi-IN"/>
        </w:rPr>
        <w:t>Товара</w:t>
      </w:r>
      <w:proofErr w:type="gramEnd"/>
      <w:r w:rsidR="003E0D1E" w:rsidRPr="00C97B19">
        <w:rPr>
          <w:rFonts w:eastAsia="Lucida Sans Unicode"/>
          <w:sz w:val="24"/>
          <w:szCs w:val="24"/>
          <w:lang w:eastAsia="zh-CN" w:bidi="hi-IN"/>
        </w:rPr>
        <w:t>;</w:t>
      </w:r>
    </w:p>
    <w:p w14:paraId="5480E209" w14:textId="77777777" w:rsidR="003E0D1E" w:rsidRPr="002923D2" w:rsidRDefault="001169CB" w:rsidP="00A425EC">
      <w:pPr>
        <w:pStyle w:val="19"/>
        <w:tabs>
          <w:tab w:val="left" w:pos="865"/>
        </w:tabs>
        <w:spacing w:line="240" w:lineRule="auto"/>
        <w:ind w:firstLine="720"/>
        <w:jc w:val="both"/>
        <w:rPr>
          <w:sz w:val="24"/>
          <w:szCs w:val="24"/>
        </w:rPr>
      </w:pPr>
      <w:r w:rsidRPr="002923D2">
        <w:rPr>
          <w:rStyle w:val="afd"/>
          <w:sz w:val="24"/>
          <w:szCs w:val="24"/>
        </w:rPr>
        <w:t xml:space="preserve">г) </w:t>
      </w:r>
      <w:r w:rsidR="003E0D1E" w:rsidRPr="002923D2">
        <w:rPr>
          <w:rStyle w:val="afd"/>
          <w:sz w:val="24"/>
          <w:szCs w:val="24"/>
        </w:rPr>
        <w:t xml:space="preserve">проверку наличия необходимых документов (копий документов) на </w:t>
      </w:r>
      <w:r w:rsidRPr="002923D2">
        <w:rPr>
          <w:rStyle w:val="afd"/>
          <w:sz w:val="24"/>
          <w:szCs w:val="24"/>
        </w:rPr>
        <w:t>Товар</w:t>
      </w:r>
      <w:r w:rsidR="003E0D1E" w:rsidRPr="002923D2">
        <w:rPr>
          <w:rStyle w:val="afd"/>
          <w:sz w:val="24"/>
          <w:szCs w:val="24"/>
        </w:rPr>
        <w:t>: регистрационных удостоверений, документа, выданного уполномоченными органами (организациями)</w:t>
      </w:r>
      <w:r w:rsidR="00666E6F" w:rsidRPr="002923D2">
        <w:rPr>
          <w:rStyle w:val="afd"/>
          <w:sz w:val="24"/>
          <w:szCs w:val="24"/>
        </w:rPr>
        <w:t>, подтверждающего соответствие Товара</w:t>
      </w:r>
      <w:r w:rsidR="003E0D1E" w:rsidRPr="002923D2">
        <w:rPr>
          <w:rStyle w:val="afd"/>
          <w:sz w:val="24"/>
          <w:szCs w:val="24"/>
        </w:rPr>
        <w:t>;</w:t>
      </w:r>
    </w:p>
    <w:p w14:paraId="6F6C5DAA" w14:textId="77777777" w:rsidR="003E0D1E" w:rsidRPr="002923D2" w:rsidRDefault="001169CB" w:rsidP="00A425EC">
      <w:pPr>
        <w:pStyle w:val="19"/>
        <w:tabs>
          <w:tab w:val="left" w:pos="887"/>
        </w:tabs>
        <w:spacing w:line="240" w:lineRule="auto"/>
        <w:ind w:firstLine="720"/>
        <w:jc w:val="both"/>
        <w:rPr>
          <w:sz w:val="24"/>
          <w:szCs w:val="24"/>
        </w:rPr>
      </w:pPr>
      <w:r w:rsidRPr="002923D2">
        <w:rPr>
          <w:rStyle w:val="afd"/>
          <w:sz w:val="24"/>
          <w:szCs w:val="24"/>
        </w:rPr>
        <w:t xml:space="preserve">д) </w:t>
      </w:r>
      <w:r w:rsidR="003E0D1E" w:rsidRPr="002923D2">
        <w:rPr>
          <w:rStyle w:val="afd"/>
          <w:sz w:val="24"/>
          <w:szCs w:val="24"/>
        </w:rPr>
        <w:t xml:space="preserve">проверку наличия технической и (или) эксплуатационной документации производителя (изготовителя) </w:t>
      </w:r>
      <w:r w:rsidRPr="002923D2">
        <w:rPr>
          <w:rStyle w:val="afd"/>
          <w:sz w:val="24"/>
          <w:szCs w:val="24"/>
        </w:rPr>
        <w:t>Товара</w:t>
      </w:r>
      <w:r w:rsidR="003E0D1E" w:rsidRPr="002923D2">
        <w:rPr>
          <w:rStyle w:val="afd"/>
          <w:sz w:val="24"/>
          <w:szCs w:val="24"/>
        </w:rPr>
        <w:t xml:space="preserve"> на русском языке;</w:t>
      </w:r>
    </w:p>
    <w:p w14:paraId="2B524044" w14:textId="77777777" w:rsidR="003E0D1E" w:rsidRPr="002923D2" w:rsidRDefault="001169CB" w:rsidP="00A425EC">
      <w:pPr>
        <w:pStyle w:val="19"/>
        <w:tabs>
          <w:tab w:val="left" w:pos="1344"/>
        </w:tabs>
        <w:spacing w:line="240" w:lineRule="auto"/>
        <w:ind w:left="720" w:firstLine="0"/>
        <w:jc w:val="both"/>
        <w:rPr>
          <w:rStyle w:val="afd"/>
          <w:sz w:val="24"/>
          <w:szCs w:val="24"/>
        </w:rPr>
      </w:pPr>
      <w:r w:rsidRPr="002923D2">
        <w:rPr>
          <w:rStyle w:val="afd"/>
          <w:sz w:val="24"/>
          <w:szCs w:val="24"/>
        </w:rPr>
        <w:t xml:space="preserve">е) </w:t>
      </w:r>
      <w:r w:rsidR="003E0D1E" w:rsidRPr="002923D2">
        <w:rPr>
          <w:rStyle w:val="afd"/>
          <w:sz w:val="24"/>
          <w:szCs w:val="24"/>
        </w:rPr>
        <w:t xml:space="preserve">проверку комплектности и целостности поставленного </w:t>
      </w:r>
      <w:r w:rsidRPr="002923D2">
        <w:rPr>
          <w:rStyle w:val="afd"/>
          <w:sz w:val="24"/>
          <w:szCs w:val="24"/>
        </w:rPr>
        <w:t>Товара.</w:t>
      </w:r>
    </w:p>
    <w:p w14:paraId="0D782DC6" w14:textId="77777777" w:rsidR="001169CB" w:rsidRPr="002923D2" w:rsidRDefault="001169CB" w:rsidP="00A425EC">
      <w:pPr>
        <w:pStyle w:val="19"/>
        <w:tabs>
          <w:tab w:val="left" w:pos="1344"/>
        </w:tabs>
        <w:spacing w:line="240" w:lineRule="auto"/>
        <w:ind w:firstLine="720"/>
        <w:jc w:val="both"/>
        <w:rPr>
          <w:sz w:val="24"/>
          <w:szCs w:val="24"/>
        </w:rPr>
      </w:pPr>
      <w:r w:rsidRPr="002923D2">
        <w:rPr>
          <w:rStyle w:val="afd"/>
          <w:sz w:val="24"/>
          <w:szCs w:val="24"/>
        </w:rPr>
        <w:t xml:space="preserve">Приемка </w:t>
      </w:r>
      <w:r w:rsidR="00F10364" w:rsidRPr="002923D2">
        <w:rPr>
          <w:rStyle w:val="afd"/>
          <w:sz w:val="24"/>
          <w:szCs w:val="24"/>
        </w:rPr>
        <w:t>Товара</w:t>
      </w:r>
      <w:r w:rsidRPr="002923D2">
        <w:rPr>
          <w:rStyle w:val="afd"/>
          <w:sz w:val="24"/>
          <w:szCs w:val="24"/>
        </w:rPr>
        <w:t xml:space="preserve"> осуществляется в соответствии с требованиями законодательства Российской Федерации</w:t>
      </w:r>
      <w:r w:rsidR="00A425EC" w:rsidRPr="002923D2">
        <w:rPr>
          <w:rStyle w:val="afd"/>
          <w:sz w:val="24"/>
          <w:szCs w:val="24"/>
        </w:rPr>
        <w:t>.</w:t>
      </w:r>
    </w:p>
    <w:p w14:paraId="5680B9D4" w14:textId="77777777" w:rsidR="00571800" w:rsidRPr="002923D2" w:rsidRDefault="00571800" w:rsidP="0057180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Факт приемки Товара Покупателем по количеству подтверждается подписью представителя Покупателя в товарной накладной (форма ТОРГ-12) или УПД. </w:t>
      </w:r>
    </w:p>
    <w:p w14:paraId="2365DCFF" w14:textId="77777777" w:rsidR="00CC0CAD" w:rsidRPr="002923D2" w:rsidRDefault="00CC0CAD" w:rsidP="00CC0C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3.4.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</w:r>
      <w:r w:rsidR="001C588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целях исполнения Договора Стороны договорились об обмене </w:t>
      </w:r>
      <w:proofErr w:type="gramStart"/>
      <w:r w:rsidR="001C588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документами</w:t>
      </w:r>
      <w:proofErr w:type="gramEnd"/>
      <w:r w:rsidR="001C588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как в электронной форме, так и в простой письменной форме. </w:t>
      </w:r>
      <w:proofErr w:type="gramStart"/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Передача Товара, подлежащего </w:t>
      </w:r>
      <w:proofErr w:type="spellStart"/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прослеживаемости</w:t>
      </w:r>
      <w:proofErr w:type="spellEnd"/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соответствии с  Постановлением Правительства от 01 июля 2021 года № 1108 «Об утверждении Положения о национальной системе </w:t>
      </w:r>
      <w:proofErr w:type="spellStart"/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прослеживаемости</w:t>
      </w:r>
      <w:proofErr w:type="spellEnd"/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товаров» и в соответствии с п. 1.1 ст. 169 Налогового кодекса РФ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осуществляется в электронной форме по телекоммуникационным каналам связи через оператора электронного документооборота, являющегося российской организацией и соответствующего требованиям, утвержденным федеральным органом исполнительной власти, уполномоченным по контролю</w:t>
      </w:r>
      <w:proofErr w:type="gramEnd"/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над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зору в области налогов и сборов</w:t>
      </w:r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этом обмен электронными документами между Поставщиком и Покупателем осуществляется через операторов электронного документооборота (Оператор ЭДО).</w:t>
      </w:r>
    </w:p>
    <w:p w14:paraId="15DBFA75" w14:textId="7636FD94" w:rsidR="00CC0CAD" w:rsidRPr="002923D2" w:rsidRDefault="00CC0CAD" w:rsidP="00CC0C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3.5.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  <w:t xml:space="preserve">Если между Сторонами не установлен электронный документооборот (ЭДО), но среди поставляемых Товаров присутствует Товар, подлежащий </w:t>
      </w:r>
      <w:proofErr w:type="spellStart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прослеживаемости</w:t>
      </w:r>
      <w:proofErr w:type="spellEnd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Поставщик обязан направить Покупателю приглашение к обмену электронными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 xml:space="preserve">сообщениями через </w:t>
      </w:r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Оператор</w:t>
      </w:r>
      <w:r w:rsidR="000500BB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="00C03D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ЭДО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 позднее 3 (трех) рабочих дней до согласованной Сторонами в Договоре даты поставки. </w:t>
      </w:r>
    </w:p>
    <w:p w14:paraId="3324097C" w14:textId="77777777" w:rsidR="00CC0CAD" w:rsidRPr="002923D2" w:rsidRDefault="005E0BF3" w:rsidP="00CC0CA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3.6. </w:t>
      </w:r>
      <w:r w:rsidR="00CC0CA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Покупатель обязуется подписать электронный УПД в течение 3 (трех) рабочих дней с момента его получения при налаженном между Сторонами электронном взаимодействии через Оператора ЭДО.</w:t>
      </w:r>
    </w:p>
    <w:p w14:paraId="088CAF9E" w14:textId="77777777" w:rsidR="00571800" w:rsidRPr="002923D2" w:rsidRDefault="00CC0CAD" w:rsidP="0057180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3.7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proofErr w:type="gramStart"/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Поставка Товара (партии Товара) считается осуществленной при наличии надлежащим образом оформленных и подписанных Сторонами сопроводительных документов: оригиналов счета, товарной накладной (форма ТОРГ-12), счета-фактуры или УПД, Акта сдачи-приемки Товара и заверенных копий регистрационного удостоверения, </w:t>
      </w:r>
      <w:r w:rsidR="0062270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копии документа, выданного уполномоченными органами (организациями)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666E6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подтверждающего соответствие Товара, 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 также иных документов, указанных в п.3.2 Договора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</w:p>
    <w:p w14:paraId="183A0483" w14:textId="77777777" w:rsidR="00571800" w:rsidRPr="002923D2" w:rsidRDefault="00CC0CAD" w:rsidP="0003000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3.8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Приемка Товара по качеству осуществляется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FD10F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после</w:t>
      </w:r>
      <w:r w:rsidR="00340EE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доставки</w:t>
      </w:r>
      <w:r w:rsidR="003E0D1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разгрузки</w:t>
      </w:r>
      <w:r w:rsidR="00340EE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 Покупателем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695FB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Месте</w:t>
      </w:r>
      <w:r w:rsidR="003E0D1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доставки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04CBCD57" w14:textId="77777777" w:rsidR="00571800" w:rsidRPr="002923D2" w:rsidRDefault="00CC0CAD" w:rsidP="0057180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3.9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Покупатель в течение 15 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(пятнадцати) 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рабочих дней со дня поступления Товара </w:t>
      </w:r>
      <w:proofErr w:type="gramStart"/>
      <w:r w:rsidR="003D219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Место доставки</w:t>
      </w:r>
      <w:proofErr w:type="gramEnd"/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вправе самостоятельно или с привлечением эксперта, экспертной организации провести экспертизу Товара в части его соответствия условиям Договора. </w:t>
      </w:r>
    </w:p>
    <w:p w14:paraId="19913B7B" w14:textId="77777777" w:rsidR="00571800" w:rsidRPr="002923D2" w:rsidRDefault="00CC0CAD" w:rsidP="0057180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3.9</w:t>
      </w:r>
      <w:r w:rsidR="0057180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Для проведения экспертизы поставленного Товара эксперты, экспертные организации имеют право запрашивать у Покупателя и Поставщика дополнительные материалы, относящиеся к условиям исполнения Договора. В случае поступления такого запроса срок проведения экспертизы продлевается на срок исполнения запроса.</w:t>
      </w:r>
    </w:p>
    <w:p w14:paraId="73A38BFD" w14:textId="77777777" w:rsidR="00DC521E" w:rsidRPr="002923D2" w:rsidRDefault="00DC521E" w:rsidP="00DC521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3.10. Покупатель в течение 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 (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пятнадцати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 рабочих дней со дня получения Акта сдачи-приемки Товара, а в случае проведения экспертизы – в срок, не превышающий 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(</w:t>
      </w:r>
      <w:r w:rsidR="0003000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пяти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 рабочих дней со дня получения заключения экспертизы, обязан подписать Акт сдачи-приемки Товара или предоставить Поставщику мотивированный отказ от подписания Акта сдачи-приемки Товара.</w:t>
      </w:r>
    </w:p>
    <w:p w14:paraId="643E4C7D" w14:textId="77777777" w:rsidR="00DC521E" w:rsidRPr="002923D2" w:rsidRDefault="00DC521E" w:rsidP="00DC521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3.11. В случае мотивированного отказа Покупателя от приемки Товара Поставщик обязан в течение 3 (трех) рабочих дней устранить несоответствие Товара условиям Договора и повторно направить Покупателю Акт сдачи-приемки Товара. При этом Покупатель вправе провести повторную экспертизу в сроки и в порядке, установленном Договором.</w:t>
      </w:r>
    </w:p>
    <w:p w14:paraId="450940AF" w14:textId="77777777" w:rsidR="002E277B" w:rsidRPr="002923D2" w:rsidRDefault="00DC521E" w:rsidP="005E0BF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3.12. Право собственности на поставленный Товар</w:t>
      </w:r>
      <w:r w:rsidR="003A09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(партии Товара)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риски его случайной гибели, утраты, порчи, повреждения переходят от Поставщика к Покупателю в момент подписания уполномоченными представителями Сторон</w:t>
      </w:r>
      <w:r w:rsidR="005E0BF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Акта сдачи-приемки 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</w:t>
      </w:r>
      <w:r w:rsidR="005E0BF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овара (Приложение №3).</w:t>
      </w:r>
    </w:p>
    <w:p w14:paraId="0F035B49" w14:textId="77777777" w:rsidR="005E0BF3" w:rsidRPr="002923D2" w:rsidRDefault="00DC521E" w:rsidP="00DC521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3.13. Когда Покупатель в соответствии с законом, иными правовыми актами или Договором отказывается от приемки переданного Поставщиком Товара, он обязан обеспечить сохранность этого Товара (ответственное хранение)</w:t>
      </w:r>
      <w:r w:rsidR="005E0BF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незамедлительно уведомить Поставщика. Поставщик обязан вывезти Товар, принятый Покупателем на ответственное хранение, и возместить необходимые расходы, понесенные Покупателем в связи с принятием Товара на ответственное хранение.</w:t>
      </w:r>
    </w:p>
    <w:p w14:paraId="0ED1AD9B" w14:textId="77777777" w:rsidR="00DC521E" w:rsidRPr="002923D2" w:rsidRDefault="00DC521E" w:rsidP="00DC521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3.14. Покупатель вправе не отказывать в приемке Товара в случае выявления несоответствия Товара условиям Договора, если выявленное несоответствие не препятствует приемке Товара и устранено Поставщиком.</w:t>
      </w:r>
    </w:p>
    <w:p w14:paraId="1CFDBB9F" w14:textId="77777777" w:rsidR="00571800" w:rsidRPr="002923D2" w:rsidRDefault="00DC521E" w:rsidP="00DC521E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</w:t>
      </w:r>
      <w:r w:rsidR="003A09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C7472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Датой поставки считается дата подписания Покупателем Акта сдачи-приемки Товара.</w:t>
      </w:r>
    </w:p>
    <w:p w14:paraId="4D1391F6" w14:textId="77777777" w:rsidR="00EC2AAE" w:rsidRPr="002923D2" w:rsidRDefault="00EC2AAE" w:rsidP="00BD0C2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02D363FC" w14:textId="77777777" w:rsidR="00EC2AAE" w:rsidRDefault="00644C54" w:rsidP="002923D2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Качество Товара/Тара и упаковка</w:t>
      </w:r>
    </w:p>
    <w:p w14:paraId="02AF7751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20811DD2" w14:textId="22495749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4.1. Товар должен быть передан Покупателю в таре (упаковке), обеспечивающей его сохранность во время погрузочно-разгрузочных работ, транспортировки и хранения, не допускающей ухудшения качества и недостачи</w:t>
      </w:r>
      <w:r w:rsidR="00700DD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3A0915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3A09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допускается наличие разрывов, попадания влаги и прочих повреждений</w:t>
      </w:r>
      <w:r w:rsidR="00700DD8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тары (упаковки)</w:t>
      </w:r>
      <w:r w:rsidR="003A091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1461BF07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4.2. Маркировка Товара и каждого тарного места должна соответствовать требованиям и стандартам, установленным действующим законодательством Российской Федерации, иметь следующую маркировку:</w:t>
      </w:r>
    </w:p>
    <w:p w14:paraId="04EA3528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Наименование Товара: _____________________</w:t>
      </w:r>
    </w:p>
    <w:p w14:paraId="2805E931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Государственный контракт № _______________</w:t>
      </w:r>
    </w:p>
    <w:p w14:paraId="05CFD658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Государственный заказчик (наименование): ___________</w:t>
      </w:r>
    </w:p>
    <w:p w14:paraId="115EA3C5" w14:textId="77777777" w:rsidR="001460D7" w:rsidRPr="002923D2" w:rsidRDefault="00EB0B39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</w:t>
      </w:r>
      <w:r w:rsidR="001460D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№ ________________</w:t>
      </w:r>
    </w:p>
    <w:p w14:paraId="76BD8013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Покупатель (наименование): _____________________</w:t>
      </w:r>
    </w:p>
    <w:p w14:paraId="5EE74BFE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(наименование): _________</w:t>
      </w:r>
    </w:p>
    <w:p w14:paraId="6A5B291C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Получатель: ___________</w:t>
      </w:r>
    </w:p>
    <w:p w14:paraId="46450F35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Пункт назначения: _____________</w:t>
      </w:r>
    </w:p>
    <w:p w14:paraId="62653DA4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Грузоотправитель: ______________</w:t>
      </w:r>
    </w:p>
    <w:p w14:paraId="60FAB12A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Ящик/контейнер № ______, всего ящиков/контейнеров _______</w:t>
      </w:r>
    </w:p>
    <w:p w14:paraId="0C6B8A61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Размеры (высота, длина, ширина) _________</w:t>
      </w:r>
    </w:p>
    <w:p w14:paraId="14A850DB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Вес брутто _____ </w:t>
      </w:r>
      <w:proofErr w:type="gramStart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кг</w:t>
      </w:r>
      <w:proofErr w:type="gramEnd"/>
    </w:p>
    <w:p w14:paraId="18329C15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Вес нетто    _____ </w:t>
      </w:r>
      <w:proofErr w:type="gramStart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кг</w:t>
      </w:r>
      <w:proofErr w:type="gramEnd"/>
    </w:p>
    <w:p w14:paraId="689A7FC8" w14:textId="77777777" w:rsidR="00EC2AAE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4.3. Качество Товара должно соответствовать требованиям Договора и требованиям, обычно предъявляемым к товарам соответствующего рода, стандартам или иным техническим нормам и требованиям, и подтверждаться Поставщиком путем передачи Покупателю копи</w:t>
      </w:r>
      <w:r w:rsidR="0062270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62270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документа, подтверждающего соответствие Товара, выданного уполномоченными органами (организациями)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0A2517AB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4.4. В случае обнаружения некачественного Товара в течение гарантийного срока</w:t>
      </w:r>
      <w:r w:rsidR="00CD18D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Покупатель в течение суток с момента обнаружения недостатков по телефону и письменно по электронной почте уведомляет об этом Поставщика. </w:t>
      </w:r>
      <w:r w:rsidR="00E54E7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Поставщик обязан направить своего представителя к Покупателю в согласованные Сторонами дату, которая не должна превышать 3 (три) рабочих дня </w:t>
      </w:r>
      <w:proofErr w:type="gramStart"/>
      <w:r w:rsidR="00E54E7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получения</w:t>
      </w:r>
      <w:proofErr w:type="gramEnd"/>
      <w:r w:rsidR="00E54E7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уведомления.</w:t>
      </w:r>
      <w:r w:rsidR="00790A79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Место и время также согласовыва</w:t>
      </w:r>
      <w:r w:rsidR="00E54E7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ются Сторонами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неприбытия представителя Поставщика Покупатель имеет право самостоятельно составить акт о ненадлежащем качестве Товара, который будет являться неоспоримым для Поставщика.</w:t>
      </w:r>
    </w:p>
    <w:p w14:paraId="4C099FD6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4.5. Все претензии по качеству Товара предъявляются Покупателем в письменном виде. </w:t>
      </w:r>
      <w:r w:rsidR="00C5075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Неисправный или дефектный Товар будет возвращен Поставщику за его счет в сроки, согласованные Покупателем и Поставщиком.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Гарантийный срок на Товар, в котором были обнаружены дефекты, продлевается на все время, в течение которого Государственный заказчик 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(Получатель)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мог использовать этот Товар (с момента уведомления Поставщика о выявленных дефектах).</w:t>
      </w:r>
    </w:p>
    <w:p w14:paraId="2845AEBC" w14:textId="77777777" w:rsidR="001460D7" w:rsidRPr="002923D2" w:rsidRDefault="001460D7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замены или исправления дефектного Товара гарантийный срок на данный Товар продлевается.</w:t>
      </w:r>
    </w:p>
    <w:p w14:paraId="144D1B8C" w14:textId="77777777" w:rsidR="00FE2BD1" w:rsidRPr="002923D2" w:rsidRDefault="002E277B" w:rsidP="00FE2BD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4.6. 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не несет гарантийной ответственности за неполадки и неисправности Товара, если они произошли:</w:t>
      </w:r>
    </w:p>
    <w:p w14:paraId="6D2674A4" w14:textId="77777777" w:rsidR="00FE2BD1" w:rsidRPr="002923D2" w:rsidRDefault="007E358B" w:rsidP="00FE2BD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а)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результате внесения Государственным заказчиком или третьей стороной модификаций или изменений Товара без письменного согласия Поставщика;</w:t>
      </w:r>
    </w:p>
    <w:p w14:paraId="7755ACEA" w14:textId="77777777" w:rsidR="00FE2BD1" w:rsidRPr="002923D2" w:rsidRDefault="007E358B" w:rsidP="00FE2BD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б)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результате нарушения правил эксплуатации и обслуживания Товара, предусмотренных технической и (или) эксплуатационной документацией производителя (изготовителя) Товара.</w:t>
      </w:r>
    </w:p>
    <w:p w14:paraId="2CD7783B" w14:textId="77777777" w:rsidR="00B85416" w:rsidRPr="002923D2" w:rsidRDefault="00B85416" w:rsidP="001460D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12C4693" w14:textId="77777777" w:rsidR="00B85416" w:rsidRDefault="00B85416" w:rsidP="002923D2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Порядок </w:t>
      </w:r>
      <w:r w:rsidR="00FE2BD1" w:rsidRPr="002923D2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оказания и </w:t>
      </w:r>
      <w:r w:rsidRPr="002923D2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сдачи-приемки Услуг</w:t>
      </w:r>
    </w:p>
    <w:p w14:paraId="7A9C58C1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5B05DEC5" w14:textId="77777777" w:rsidR="00B85416" w:rsidRPr="002923D2" w:rsidRDefault="00B85416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5.1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  <w:t>Услуги выполняются Поставщиком лично, либо с привлечением соисполнителей, имеющих соответствующие лицензии на осуществляемую деятельность.</w:t>
      </w:r>
    </w:p>
    <w:p w14:paraId="0B4012BF" w14:textId="11EB98F4" w:rsidR="002E277B" w:rsidRPr="002923D2" w:rsidRDefault="00B85416" w:rsidP="002E277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5.2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Услуги должны быть оказаны Поставщиком после подписания Сторонами Акта сдачи-приемки Товара (Приложение №3) в соответствии с разделом </w:t>
      </w:r>
      <w:r w:rsidR="00CB6A2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CB6A2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Договора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CB6A2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согласованный с Покупателем срок, но 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не позднее 10 (Десяти) рабочих дней </w:t>
      </w:r>
      <w:proofErr w:type="gramStart"/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 даты 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подписания</w:t>
      </w:r>
      <w:proofErr w:type="gramEnd"/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Акта </w:t>
      </w:r>
      <w:r w:rsidR="00E51ED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сдачи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</w:t>
      </w:r>
      <w:r w:rsidR="00E51ED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приемки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CB6A2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Товара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</w:t>
      </w:r>
      <w:r w:rsidR="00CB6A2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FE2BD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), при условии готовности помещений 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</w:t>
      </w:r>
      <w:r w:rsidR="007612CE">
        <w:rPr>
          <w:rFonts w:ascii="Times New Roman" w:hAnsi="Times New Roman" w:cs="Times New Roman"/>
          <w:kern w:val="0"/>
          <w:sz w:val="24"/>
          <w:szCs w:val="24"/>
          <w:lang w:eastAsia="zh-CN"/>
        </w:rPr>
        <w:t>Месте доставки для оказания Услуг</w:t>
      </w:r>
      <w:r w:rsidR="0091733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341BE16F" w14:textId="77777777" w:rsidR="00A97F69" w:rsidRPr="002923D2" w:rsidRDefault="00BC2E0E" w:rsidP="00B85416">
      <w:pPr>
        <w:ind w:firstLine="709"/>
        <w:jc w:val="both"/>
        <w:rPr>
          <w:rStyle w:val="afd"/>
          <w:rFonts w:ascii="Times New Roman" w:hAnsi="Times New Roman" w:cs="Times New Roman"/>
          <w:b/>
          <w:sz w:val="24"/>
          <w:szCs w:val="24"/>
        </w:rPr>
      </w:pPr>
      <w:r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="00A97F69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Оказание Услуг осуществляется при наличии подготовленного помещения или места эксплуатации с учетом класса электробезопасности и иных требований безопасности в соответствии с технической и (или) эксплуатационной документацией производителя (изготовителя) Товара и законодательством Российской Федерации и включает комплекс работ по сборке, установке, монтажу, наладке </w:t>
      </w:r>
      <w:r w:rsidR="00666E6F">
        <w:rPr>
          <w:rStyle w:val="afd"/>
          <w:rFonts w:ascii="Times New Roman" w:hAnsi="Times New Roman" w:cs="Times New Roman"/>
          <w:sz w:val="24"/>
          <w:szCs w:val="24"/>
        </w:rPr>
        <w:t xml:space="preserve">и вводу в эксплуатацию </w:t>
      </w:r>
      <w:r w:rsidR="00A97F69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Товара и проведение инструктажа специалистов </w:t>
      </w:r>
      <w:r w:rsidR="00172234" w:rsidRPr="002923D2">
        <w:rPr>
          <w:rStyle w:val="afd"/>
          <w:rFonts w:ascii="Times New Roman" w:hAnsi="Times New Roman" w:cs="Times New Roman"/>
          <w:sz w:val="24"/>
          <w:szCs w:val="24"/>
        </w:rPr>
        <w:t>Государственного заказчика (Получателя)</w:t>
      </w:r>
      <w:r w:rsidR="00A97F69" w:rsidRPr="002923D2">
        <w:rPr>
          <w:rStyle w:val="afd"/>
          <w:rFonts w:ascii="Times New Roman" w:hAnsi="Times New Roman" w:cs="Times New Roman"/>
          <w:sz w:val="24"/>
          <w:szCs w:val="24"/>
        </w:rPr>
        <w:t>, эксплуатирующих Товар</w:t>
      </w:r>
      <w:r w:rsidR="00666E6F">
        <w:rPr>
          <w:rStyle w:val="afd"/>
          <w:rFonts w:ascii="Times New Roman" w:hAnsi="Times New Roman" w:cs="Times New Roman"/>
          <w:sz w:val="24"/>
          <w:szCs w:val="24"/>
        </w:rPr>
        <w:t>,</w:t>
      </w:r>
      <w:r w:rsidR="00A97F69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в соответствии с технической</w:t>
      </w:r>
      <w:proofErr w:type="gramEnd"/>
      <w:r w:rsidR="00A97F69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и (или) эксплуатационной документацией производителя (изготовителя) Товара. Оказание услуг по проведению инструктажа специалистов Государственного заказчика (Получателя), эксплуатирующих Товар, включает в себя инструктаж правилам эксплуатации Товара в объеме и порядке, предусмотренном технической и (или) эксплуатационной документацией производителя (изготовителя) Товара.</w:t>
      </w:r>
    </w:p>
    <w:p w14:paraId="2CA43412" w14:textId="77777777" w:rsidR="00B85416" w:rsidRPr="002923D2" w:rsidRDefault="00B85416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5.</w:t>
      </w:r>
      <w:r w:rsidR="00BC2E0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BC2E0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Приемка Услуг осуществляется по факту их оказания, о чем Поставщик и Покупатель подписывают Акт сда</w:t>
      </w:r>
      <w:r w:rsidR="002458F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чи-приемки Услуг</w:t>
      </w:r>
      <w:r w:rsidR="009E7C2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№4)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326E5ABA" w14:textId="77777777" w:rsidR="00A97F69" w:rsidRPr="002923D2" w:rsidRDefault="00A97F69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5.</w:t>
      </w:r>
      <w:r w:rsidR="00BC2E0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Для проверки предоставленных Поставщиком результатов оказания Услуг в части их соответствия условиям Договора, Покупатель вправе провести экспертизу оказанных Услуг. Экспертиза может проводиться силами Покупателя или к ее проведению могут привлекаться эксперты, экспертные организации.</w:t>
      </w:r>
    </w:p>
    <w:p w14:paraId="4E9B5049" w14:textId="77777777" w:rsidR="00BC2E0E" w:rsidRPr="002923D2" w:rsidRDefault="00BC2E0E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5.6. Покупатель в течение 10 (десяти) рабочих дней со дня получения от Поставщика Акта сдачи-приемки Услуг (Приложение №4) направляет Поставщику подписанный Акт сдачи-приемки Услуг (Приложение№4) или мотивированный отказ от подписания, в котором указываются недостатки и сроки их устранения.</w:t>
      </w:r>
    </w:p>
    <w:p w14:paraId="3763DBA2" w14:textId="77777777" w:rsidR="00BC2E0E" w:rsidRPr="002923D2" w:rsidRDefault="00BC2E0E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5.7. После устранения недостатков, послуживших основанием для </w:t>
      </w:r>
      <w:proofErr w:type="spellStart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неподписания</w:t>
      </w:r>
      <w:proofErr w:type="spellEnd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Акта сдачи-приемки Услуг (Приложение</w:t>
      </w:r>
      <w:r w:rsidR="00666E6F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№4), Поставщик и Покупатель подписывают Акт сдачи-приемки Услуг (Приложение №4) в порядке и сроки, предусмотренные пунктом 5.6. Договора.</w:t>
      </w:r>
    </w:p>
    <w:p w14:paraId="0CEDAAE6" w14:textId="16578A6E" w:rsidR="00BC2E0E" w:rsidRPr="002923D2" w:rsidRDefault="00BC2E0E" w:rsidP="00B85416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5.8. </w:t>
      </w:r>
      <w:r w:rsidRPr="002923D2"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  <w:t>В случае неготовности помещений к оказанию Услуг, Поставщик предоставляет Покупателю гарантийное письмо о готовности оказать указанные в Договоре Услуги в течение 10-ти рабочих дней с момента получения официального уведомления от Покупателя о готовности помещений к оказанию Услуг.</w:t>
      </w:r>
    </w:p>
    <w:p w14:paraId="14C1F341" w14:textId="77777777" w:rsidR="001460D7" w:rsidRPr="002923D2" w:rsidRDefault="001460D7" w:rsidP="00C93184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F9DB2D7" w14:textId="77777777" w:rsidR="00EC2AAE" w:rsidRDefault="00E86DE2" w:rsidP="002923D2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 xml:space="preserve">Цена </w:t>
      </w:r>
      <w:r w:rsidR="00962F11" w:rsidRPr="002923D2">
        <w:rPr>
          <w:rFonts w:ascii="Times New Roman" w:hAnsi="Times New Roman" w:cs="Times New Roman"/>
          <w:b/>
          <w:bCs/>
          <w:sz w:val="24"/>
          <w:szCs w:val="24"/>
        </w:rPr>
        <w:t>Договора</w:t>
      </w:r>
      <w:r w:rsidRPr="002923D2">
        <w:rPr>
          <w:rFonts w:ascii="Times New Roman" w:hAnsi="Times New Roman" w:cs="Times New Roman"/>
          <w:b/>
          <w:bCs/>
          <w:sz w:val="24"/>
          <w:szCs w:val="24"/>
        </w:rPr>
        <w:t>/П</w:t>
      </w:r>
      <w:r w:rsidR="00D53EA8" w:rsidRPr="002923D2">
        <w:rPr>
          <w:rFonts w:ascii="Times New Roman" w:hAnsi="Times New Roman" w:cs="Times New Roman"/>
          <w:b/>
          <w:bCs/>
          <w:sz w:val="24"/>
          <w:szCs w:val="24"/>
        </w:rPr>
        <w:t>орядок расчетов</w:t>
      </w:r>
    </w:p>
    <w:p w14:paraId="0FE2E515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2A0E6E66" w14:textId="1CA78C97" w:rsidR="00C97B19" w:rsidRPr="004A3DFB" w:rsidRDefault="00271E81" w:rsidP="004A3DFB">
      <w:pPr>
        <w:pStyle w:val="af1"/>
        <w:numPr>
          <w:ilvl w:val="1"/>
          <w:numId w:val="10"/>
        </w:numPr>
        <w:tabs>
          <w:tab w:val="left" w:pos="0"/>
          <w:tab w:val="left" w:pos="851"/>
        </w:tabs>
        <w:ind w:left="0"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Цена Договора в соответствии со Спецификацией (Прило</w:t>
      </w:r>
      <w:r w:rsidR="00BD46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жение № 1) составляет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C97B19" w:rsidRPr="004A3DFB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., </w:t>
      </w:r>
      <w:r w:rsidR="00C97B19" w:rsidRP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НДС </w:t>
      </w:r>
      <w:r w:rsidR="003C4BA8" w:rsidRPr="002923D2">
        <w:rPr>
          <w:rFonts w:ascii="Times New Roman" w:hAnsi="Times New Roman" w:cs="Times New Roman"/>
          <w:szCs w:val="24"/>
        </w:rPr>
        <w:t>________</w:t>
      </w:r>
      <w:r w:rsidR="00C97B19" w:rsidRP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242ADDDC" w14:textId="6E12278B" w:rsidR="00514EB1" w:rsidRPr="002923D2" w:rsidRDefault="00B85416" w:rsidP="00514EB1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 </w:t>
      </w:r>
      <w:proofErr w:type="gramStart"/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</w:t>
      </w:r>
      <w:r w:rsidR="00630EA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Договора 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включает в себя стоимость </w:t>
      </w:r>
      <w:r w:rsidR="00630EA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Товара, 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доставки</w:t>
      </w:r>
      <w:r w:rsidR="00630EA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</w:t>
      </w:r>
      <w:r w:rsidR="00630EA5" w:rsidRPr="002923D2" w:rsidDel="00630EA5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разгрузки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630EA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стоимость оказания Услуг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стоимость упаковки, маркировки, оформления необх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одимой документации, таможенной 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очистки, гарантийного обслуживания, расходы на страхование, уплату налогов, сборов и иных обязательных платежей, а 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также расходы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которые Поставщик должен оплачивать в соответствии с условиями Договора или в связи с его исполнением, включая расходы, которые нельзя было предусмотреть при заключении Договора</w:t>
      </w:r>
      <w:proofErr w:type="gramEnd"/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1B8DF6A6" w14:textId="77777777" w:rsidR="00514EB1" w:rsidRPr="002923D2" w:rsidRDefault="00B85416" w:rsidP="00514EB1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 Цена Договора является твердой, определена на весь срок его действия и не подлежит изменению, за исключением ее изменения по соглашению Сторон. 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303BFAD9" w14:textId="77777777" w:rsidR="00514EB1" w:rsidRPr="002923D2" w:rsidRDefault="00B85416" w:rsidP="00514EB1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514EB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.4. При исполнении Договора по согласованию Покупателя с Поставщиком допускается поставка Товара, качество, технические и функциональные характеристики (потребительские свойства) которого являются улучшенными по сравнению с качеством и соответствующими техническими и функциональными характеристиками, указанными в Договоре. </w:t>
      </w:r>
    </w:p>
    <w:p w14:paraId="081327AF" w14:textId="77777777" w:rsidR="00FF4999" w:rsidRPr="002923D2" w:rsidRDefault="00514EB1" w:rsidP="00514EB1">
      <w:pPr>
        <w:widowControl w:val="0"/>
        <w:tabs>
          <w:tab w:val="left" w:pos="0"/>
        </w:tabs>
        <w:autoSpaceDE w:val="0"/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Соответствующие изменения положений Договора осуществляются путем подписания Сторонами дополнительного соглашения к Договору.</w:t>
      </w:r>
    </w:p>
    <w:p w14:paraId="24D7AF91" w14:textId="77777777" w:rsidR="00067E96" w:rsidRPr="00DC4ACF" w:rsidRDefault="00067E96" w:rsidP="00067E96">
      <w:pPr>
        <w:pStyle w:val="ConsPlusNormal"/>
        <w:ind w:firstLine="708"/>
        <w:jc w:val="both"/>
        <w:outlineLvl w:val="1"/>
      </w:pPr>
      <w:r>
        <w:t>6.5</w:t>
      </w:r>
      <w:r w:rsidRPr="00DC4ACF">
        <w:t>. Порядок оплаты:</w:t>
      </w:r>
    </w:p>
    <w:p w14:paraId="4F2BD30D" w14:textId="0F7EA2D0" w:rsidR="00067E96" w:rsidRPr="00DC4ACF" w:rsidRDefault="00067E96" w:rsidP="00067E96">
      <w:pPr>
        <w:pStyle w:val="ConsPlusNormal"/>
        <w:ind w:firstLine="708"/>
        <w:jc w:val="both"/>
        <w:outlineLvl w:val="1"/>
      </w:pPr>
      <w:r w:rsidRPr="00DC4ACF">
        <w:t>- Покупатель производит оплату за фактически поставленн</w:t>
      </w:r>
      <w:r w:rsidR="00F92AA2">
        <w:t xml:space="preserve">ый и принятый Товар в размере </w:t>
      </w:r>
      <w:r w:rsidR="00C85B12" w:rsidRPr="002923D2">
        <w:t>________</w:t>
      </w:r>
      <w:r w:rsidRPr="00DC4ACF">
        <w:t xml:space="preserve">от цены </w:t>
      </w:r>
      <w:r>
        <w:t>фактически поставленного и принятого Товара</w:t>
      </w:r>
      <w:r w:rsidRPr="00DC4ACF">
        <w:t xml:space="preserve">. Оплата осуществляется Покупателем на расчетный счет Поставщика в течение </w:t>
      </w:r>
      <w:r w:rsidR="00C85B12" w:rsidRPr="002923D2">
        <w:t>________</w:t>
      </w:r>
      <w:r w:rsidRPr="00DC4ACF">
        <w:t>дней с даты подписания Сторонами Акта сдачи-приемки Товара и предоставления Поставщиком счета на оплату</w:t>
      </w:r>
      <w:proofErr w:type="gramStart"/>
      <w:r w:rsidR="000500BB">
        <w:t>.</w:t>
      </w:r>
      <w:proofErr w:type="gramEnd"/>
      <w:r w:rsidRPr="00DC4ACF">
        <w:t xml:space="preserve"> </w:t>
      </w:r>
      <w:proofErr w:type="gramStart"/>
      <w:r w:rsidRPr="00C85B12">
        <w:t>п</w:t>
      </w:r>
      <w:proofErr w:type="gramEnd"/>
      <w:r w:rsidRPr="00C85B12">
        <w:t>ри условии поступления денежных средств от Государственного заказчика.</w:t>
      </w:r>
    </w:p>
    <w:p w14:paraId="60AF4AD7" w14:textId="061F03C7" w:rsidR="002923D2" w:rsidRPr="002923D2" w:rsidRDefault="00F81BA1" w:rsidP="002923D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332C61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2923D2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Окончательный расчет осуществляется Покупателем на расчетный счет Поставщика после выполнения Поставщиком всех условий Договора </w:t>
      </w:r>
      <w:proofErr w:type="gramStart"/>
      <w:r w:rsidR="002923D2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полном объеме в течение </w:t>
      </w:r>
      <w:r w:rsidR="00C85B12" w:rsidRPr="002923D2">
        <w:rPr>
          <w:rFonts w:ascii="Times New Roman" w:hAnsi="Times New Roman" w:cs="Times New Roman"/>
          <w:szCs w:val="24"/>
        </w:rPr>
        <w:t>________</w:t>
      </w:r>
      <w:r w:rsidR="002923D2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дней с даты подписанного Сторонами Акта об исполнении обязательств по Договору</w:t>
      </w:r>
      <w:proofErr w:type="gramEnd"/>
      <w:r w:rsidR="002923D2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при предоставлении Поставщиком документов, ук</w:t>
      </w:r>
      <w:r w:rsidR="004A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азанных в пункт</w:t>
      </w:r>
      <w:r w:rsidR="00B24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ах</w:t>
      </w:r>
      <w:r w:rsidR="004A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3.2.</w:t>
      </w:r>
      <w:r w:rsidR="00C3624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5.4</w:t>
      </w:r>
      <w:r w:rsidR="00B244C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="004A3DF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Договора.</w:t>
      </w: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</w:p>
    <w:p w14:paraId="3FD6F777" w14:textId="77777777" w:rsidR="00F81BA1" w:rsidRPr="002923D2" w:rsidRDefault="00F81BA1" w:rsidP="002923D2">
      <w:pPr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6.</w:t>
      </w:r>
      <w:r w:rsidR="00332C61"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8</w:t>
      </w: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Датой оплаты считается дата списания целевых сре</w:t>
      </w:r>
      <w:proofErr w:type="gramStart"/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дств с л</w:t>
      </w:r>
      <w:proofErr w:type="gramEnd"/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ицевого счета Покупателя, открытого в территориальном органе Федерального казначейства.</w:t>
      </w:r>
    </w:p>
    <w:p w14:paraId="34E07682" w14:textId="77777777" w:rsidR="00F84D8B" w:rsidRPr="002923D2" w:rsidRDefault="00F84D8B" w:rsidP="00F84D8B">
      <w:pPr>
        <w:ind w:firstLine="709"/>
        <w:jc w:val="both"/>
        <w:rPr>
          <w:rFonts w:ascii="Times New Roman" w:eastAsia="Times New Roman" w:hAnsi="Times New Roman" w:cs="Times New Roman"/>
          <w:spacing w:val="10"/>
          <w:kern w:val="0"/>
          <w:sz w:val="24"/>
          <w:szCs w:val="24"/>
          <w:lang w:eastAsia="ru-RU" w:bidi="ar-SA"/>
        </w:rPr>
      </w:pPr>
    </w:p>
    <w:p w14:paraId="222F30BF" w14:textId="77777777" w:rsidR="00EC2AAE" w:rsidRDefault="00A937D6" w:rsidP="002923D2">
      <w:pPr>
        <w:pStyle w:val="af1"/>
        <w:numPr>
          <w:ilvl w:val="0"/>
          <w:numId w:val="10"/>
        </w:numPr>
        <w:tabs>
          <w:tab w:val="left" w:pos="567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5542D" w:rsidRPr="002923D2">
        <w:rPr>
          <w:rFonts w:ascii="Times New Roman" w:hAnsi="Times New Roman" w:cs="Times New Roman"/>
          <w:b/>
          <w:bCs/>
          <w:sz w:val="24"/>
          <w:szCs w:val="24"/>
        </w:rPr>
        <w:t>Обязанности С</w:t>
      </w:r>
      <w:r w:rsidR="0049757B" w:rsidRPr="002923D2">
        <w:rPr>
          <w:rFonts w:ascii="Times New Roman" w:hAnsi="Times New Roman" w:cs="Times New Roman"/>
          <w:b/>
          <w:bCs/>
          <w:sz w:val="24"/>
          <w:szCs w:val="24"/>
        </w:rPr>
        <w:t>торон</w:t>
      </w:r>
    </w:p>
    <w:p w14:paraId="076DC8DC" w14:textId="77777777" w:rsidR="00B47DDC" w:rsidRPr="002923D2" w:rsidRDefault="00B47DDC" w:rsidP="00B47DDC">
      <w:pPr>
        <w:pStyle w:val="af1"/>
        <w:tabs>
          <w:tab w:val="left" w:pos="56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14:paraId="19BF5F9D" w14:textId="77777777" w:rsidR="000C3CA9" w:rsidRPr="002923D2" w:rsidRDefault="00B36532" w:rsidP="00CB0B61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4975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Поставщик обязан: </w:t>
      </w:r>
    </w:p>
    <w:p w14:paraId="5DC3CCA5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.1.1. Поставить Товар в сроки, </w:t>
      </w:r>
      <w:proofErr w:type="gramStart"/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ассортименте</w:t>
      </w:r>
      <w:proofErr w:type="gramEnd"/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количестве и качестве, предусмотренные Договором. </w:t>
      </w:r>
    </w:p>
    <w:p w14:paraId="3B8EC223" w14:textId="77777777" w:rsidR="002F0CC1" w:rsidRPr="002923D2" w:rsidRDefault="002F0CC1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7.1.2. Предоставить информацию для подготовки места эксплуатации Товара в соответствии с требованиями технической и (или) эксплуатационной документацией производителя (изготовителя) Товара, с учетом класса электробезопасности и иных требований безопасности в соответствии с законодательством Российской Федерации</w:t>
      </w:r>
      <w:r w:rsidR="00D0558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6EBA9DA4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E51ED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</w:r>
      <w:proofErr w:type="gramStart"/>
      <w:r w:rsidR="00E51ED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Оказать Услуги в строгом соответствии с условиями Договора в полном объеме, надлежащего качества и в установленные сроки</w:t>
      </w:r>
      <w:r w:rsidR="00E51ED4" w:rsidRPr="002923D2" w:rsidDel="00E51ED4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E51ED4" w:rsidRPr="002923D2">
        <w:rPr>
          <w:rStyle w:val="afd"/>
          <w:rFonts w:ascii="Times New Roman" w:hAnsi="Times New Roman" w:cs="Times New Roman"/>
          <w:sz w:val="24"/>
          <w:szCs w:val="24"/>
        </w:rPr>
        <w:t>в месте эксплуатации Товара</w:t>
      </w:r>
      <w:r w:rsidR="00F2411F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на Объект</w:t>
      </w:r>
      <w:r w:rsidR="0010375C">
        <w:rPr>
          <w:rStyle w:val="afd"/>
          <w:rFonts w:ascii="Times New Roman" w:hAnsi="Times New Roman" w:cs="Times New Roman"/>
          <w:sz w:val="24"/>
          <w:szCs w:val="24"/>
        </w:rPr>
        <w:t>е</w:t>
      </w:r>
      <w:r w:rsidR="00E51ED4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, подготовленном в соответствии с требованиями технической и (или) эксплуатационной документацией производителя (изготовителя) Товара, с учетом класса электробезопасности и иных требований безопасности в соответствии с законодательством Российской Федерации и </w:t>
      </w:r>
      <w:r w:rsidR="00E51ED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подписать Акт сдачи-приемки Услуг (Приложение №4)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proofErr w:type="gramEnd"/>
    </w:p>
    <w:p w14:paraId="083E901F" w14:textId="77777777" w:rsidR="00E51ED4" w:rsidRPr="002923D2" w:rsidRDefault="00E51ED4" w:rsidP="008517F8">
      <w:pPr>
        <w:ind w:firstLine="720"/>
        <w:jc w:val="both"/>
        <w:rPr>
          <w:rStyle w:val="afd"/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7.1.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Использовать квалифицированный персонал для оказания </w:t>
      </w:r>
      <w:r w:rsidR="00D80565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Услуг 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в количестве, необходимом для оказания услуг надлежащего качества.</w:t>
      </w:r>
    </w:p>
    <w:p w14:paraId="632BAC55" w14:textId="77777777" w:rsidR="00985A8F" w:rsidRPr="002923D2" w:rsidRDefault="00985A8F" w:rsidP="00985A8F">
      <w:pPr>
        <w:ind w:firstLine="720"/>
        <w:jc w:val="both"/>
        <w:rPr>
          <w:rStyle w:val="afd"/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7.1.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Предоставить Покупателю (Получателю) сведения о расходных материалах и реагентах иных производителей, применение которых разрешено производителем Товара.</w:t>
      </w:r>
    </w:p>
    <w:p w14:paraId="1D7F2620" w14:textId="77777777" w:rsidR="00985A8F" w:rsidRPr="002923D2" w:rsidRDefault="00985A8F" w:rsidP="008517F8">
      <w:pPr>
        <w:ind w:firstLine="720"/>
        <w:jc w:val="both"/>
        <w:rPr>
          <w:rStyle w:val="afd"/>
          <w:rFonts w:ascii="Times New Roman" w:hAnsi="Times New Roman" w:cs="Times New Roman"/>
          <w:sz w:val="24"/>
          <w:szCs w:val="24"/>
        </w:rPr>
      </w:pPr>
      <w:r w:rsidRPr="002923D2">
        <w:rPr>
          <w:rStyle w:val="afd"/>
          <w:rFonts w:ascii="Times New Roman" w:hAnsi="Times New Roman" w:cs="Times New Roman"/>
          <w:sz w:val="24"/>
          <w:szCs w:val="24"/>
        </w:rPr>
        <w:t>7.1.</w:t>
      </w:r>
      <w:r w:rsidR="002F0CC1" w:rsidRPr="002923D2">
        <w:rPr>
          <w:rStyle w:val="afd"/>
          <w:rFonts w:ascii="Times New Roman" w:hAnsi="Times New Roman" w:cs="Times New Roman"/>
          <w:sz w:val="24"/>
          <w:szCs w:val="24"/>
        </w:rPr>
        <w:t>6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. Представлять по требованию Покупателя информацию и документы, относящиеся к предмету Договора</w:t>
      </w:r>
      <w:r w:rsidR="0010375C">
        <w:rPr>
          <w:rStyle w:val="afd"/>
          <w:rFonts w:ascii="Times New Roman" w:hAnsi="Times New Roman" w:cs="Times New Roman"/>
          <w:sz w:val="24"/>
          <w:szCs w:val="24"/>
        </w:rPr>
        <w:t>,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для проверки исполнения Поставщиком обязательств по Договору.</w:t>
      </w:r>
    </w:p>
    <w:p w14:paraId="31E66D05" w14:textId="77777777" w:rsidR="00985A8F" w:rsidRPr="002923D2" w:rsidRDefault="002E277B" w:rsidP="008517F8">
      <w:pPr>
        <w:ind w:firstLine="720"/>
        <w:jc w:val="both"/>
        <w:rPr>
          <w:rStyle w:val="afd"/>
          <w:rFonts w:ascii="Times New Roman" w:hAnsi="Times New Roman" w:cs="Times New Roman"/>
          <w:sz w:val="24"/>
          <w:szCs w:val="24"/>
        </w:rPr>
      </w:pPr>
      <w:r w:rsidRPr="002923D2">
        <w:rPr>
          <w:rStyle w:val="afd"/>
          <w:rFonts w:ascii="Times New Roman" w:hAnsi="Times New Roman" w:cs="Times New Roman"/>
          <w:sz w:val="24"/>
          <w:szCs w:val="24"/>
        </w:rPr>
        <w:t>7.1.7</w:t>
      </w:r>
      <w:r w:rsidR="00985A8F"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 Незамедлительно информировать Покупателя обо всех обстоятельствах, препятствующих исполнению Договора.</w:t>
      </w:r>
    </w:p>
    <w:p w14:paraId="6FF13906" w14:textId="77777777" w:rsidR="00985A8F" w:rsidRPr="002923D2" w:rsidRDefault="00985A8F" w:rsidP="008517F8">
      <w:pPr>
        <w:ind w:firstLine="720"/>
        <w:jc w:val="both"/>
        <w:rPr>
          <w:rStyle w:val="afd"/>
          <w:rFonts w:ascii="Times New Roman" w:hAnsi="Times New Roman" w:cs="Times New Roman"/>
          <w:sz w:val="24"/>
          <w:szCs w:val="24"/>
        </w:rPr>
      </w:pPr>
      <w:r w:rsidRPr="002923D2">
        <w:rPr>
          <w:rStyle w:val="afd"/>
          <w:rFonts w:ascii="Times New Roman" w:hAnsi="Times New Roman" w:cs="Times New Roman"/>
          <w:sz w:val="24"/>
          <w:szCs w:val="24"/>
        </w:rPr>
        <w:t>7.1.</w:t>
      </w:r>
      <w:r w:rsidR="002F0CC1" w:rsidRPr="002923D2">
        <w:rPr>
          <w:rStyle w:val="afd"/>
          <w:rFonts w:ascii="Times New Roman" w:hAnsi="Times New Roman" w:cs="Times New Roman"/>
          <w:sz w:val="24"/>
          <w:szCs w:val="24"/>
        </w:rPr>
        <w:t>8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. Своими силами и за свой счет устранять допущенные недостатки при поставке Товара и оказании Услуг.</w:t>
      </w:r>
    </w:p>
    <w:p w14:paraId="14257DB7" w14:textId="77777777" w:rsidR="00985A8F" w:rsidRPr="002923D2" w:rsidRDefault="00985A8F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Style w:val="afd"/>
          <w:rFonts w:ascii="Times New Roman" w:hAnsi="Times New Roman" w:cs="Times New Roman"/>
          <w:sz w:val="24"/>
          <w:szCs w:val="24"/>
        </w:rPr>
        <w:t>7.1.</w:t>
      </w:r>
      <w:r w:rsidR="002F0CC1" w:rsidRPr="002923D2">
        <w:rPr>
          <w:rStyle w:val="afd"/>
          <w:rFonts w:ascii="Times New Roman" w:hAnsi="Times New Roman" w:cs="Times New Roman"/>
          <w:sz w:val="24"/>
          <w:szCs w:val="24"/>
        </w:rPr>
        <w:t>9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. Обеспечивать гарантии на Т</w:t>
      </w:r>
      <w:r w:rsidR="00E00F98" w:rsidRPr="002923D2">
        <w:rPr>
          <w:rStyle w:val="afd"/>
          <w:rFonts w:ascii="Times New Roman" w:hAnsi="Times New Roman" w:cs="Times New Roman"/>
          <w:sz w:val="24"/>
          <w:szCs w:val="24"/>
        </w:rPr>
        <w:t>о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 xml:space="preserve">вар в соответствии с разделом 8 </w:t>
      </w:r>
      <w:r w:rsidR="00E00F98" w:rsidRPr="002923D2">
        <w:rPr>
          <w:rStyle w:val="afd"/>
          <w:rFonts w:ascii="Times New Roman" w:hAnsi="Times New Roman" w:cs="Times New Roman"/>
          <w:sz w:val="24"/>
          <w:szCs w:val="24"/>
        </w:rPr>
        <w:t>Договора.</w:t>
      </w:r>
    </w:p>
    <w:p w14:paraId="7D54838F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proofErr w:type="gramStart"/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Заменить Товар ненадлежащего качества в </w:t>
      </w:r>
      <w:r w:rsidR="00F2411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сроки, согласованные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 </w:t>
      </w:r>
      <w:r w:rsidR="00F2411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Покупателем, с 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момента составления акта о ненадлежащем качестве Товара (п.4.4.</w:t>
      </w:r>
      <w:proofErr w:type="gramEnd"/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Договора) и вывезти некачественный Товар не позднее дня поставки Товара на замену за свой счет.</w:t>
      </w:r>
      <w:proofErr w:type="gramEnd"/>
    </w:p>
    <w:p w14:paraId="2E47F9FD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</w:t>
      </w:r>
      <w:r w:rsidR="00E00F9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Поставить недостающее количество и ассортимент Товара в течение 3-х рабочих дней с момента получения требования Покупателя. </w:t>
      </w:r>
    </w:p>
    <w:p w14:paraId="1A4E2E43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</w:t>
      </w:r>
      <w:r w:rsidR="00E00F9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Соблюдать требования безопасности при выполнении разгрузочных работ, нести риск случайной гибели или случайной порчи Товара при погрузке/разгрузке</w:t>
      </w:r>
      <w:r w:rsidR="00417CF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сборке, </w:t>
      </w:r>
      <w:r w:rsidR="0017223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установке, монтаже, наладке и вводе в эксплуатацию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Товара. </w:t>
      </w:r>
    </w:p>
    <w:p w14:paraId="44518187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</w:t>
      </w:r>
      <w:r w:rsidR="00E00F9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Передать вместе с Товаром документы, относящиеся к Товару.</w:t>
      </w:r>
    </w:p>
    <w:p w14:paraId="05E2F2EF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 Поставщик вправе:</w:t>
      </w:r>
    </w:p>
    <w:p w14:paraId="6E8E7AF6" w14:textId="77777777" w:rsidR="00CF454C" w:rsidRPr="002923D2" w:rsidRDefault="00B36532" w:rsidP="00CF454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.2.1. </w:t>
      </w:r>
      <w:r w:rsidR="00CF454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Требовать от Покупателя подготовки места эксплуатации</w:t>
      </w:r>
      <w:r w:rsidR="00E2491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Товара</w:t>
      </w:r>
      <w:r w:rsidR="00CF454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соответствии с требованиями технической и (или) эксплуатационной документации производителя (изготовителя) Товара,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6B101BC9" w14:textId="77777777" w:rsidR="00CF454C" w:rsidRPr="002923D2" w:rsidRDefault="00CF454C" w:rsidP="00CF454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7.2.2. Требовать от Покупателя предоставления имеющейся у него информации, необходимой для исполнения обязательств по </w:t>
      </w:r>
      <w:r w:rsidR="002F0CC1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Договору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;</w:t>
      </w:r>
    </w:p>
    <w:p w14:paraId="6406E7ED" w14:textId="77777777" w:rsidR="008517F8" w:rsidRPr="002923D2" w:rsidRDefault="00CF454C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7.2.3. 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Требовать от Покупателя оплаты за поставку Товара</w:t>
      </w:r>
      <w:r w:rsidR="0017223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оказание Услуг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надлежащего качества</w:t>
      </w:r>
      <w:r w:rsidR="00496FD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соответствии с условиями Договора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77FC5D50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</w:t>
      </w:r>
      <w:r w:rsidR="00CF454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Осуществить по согласованию с Покупателем досрочную поставку Товара.</w:t>
      </w:r>
    </w:p>
    <w:p w14:paraId="2794CDAF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 Покупатель обязан:</w:t>
      </w:r>
    </w:p>
    <w:p w14:paraId="12A383BA" w14:textId="77777777" w:rsidR="00CF454C" w:rsidRPr="002923D2" w:rsidRDefault="00B36532" w:rsidP="00CF454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.3.1. </w:t>
      </w:r>
      <w:r w:rsidR="00CF454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Предоставлять Поставщику всю имеющуюся у него информацию и документы, относящиеся к предмету Договора и необходимые для исполнения Поставщиком обязательств по Договору;</w:t>
      </w:r>
    </w:p>
    <w:p w14:paraId="26011F2F" w14:textId="77777777" w:rsidR="00CF454C" w:rsidRPr="002923D2" w:rsidRDefault="00E24912" w:rsidP="00CF454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CF454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.3.2. Обеспечить условия для оказания Поставщиком Услуг, в том числе подготовку помещения или места эксплуатации, в соответствии с требованиями технической и (или) эксплуатационной документации производителя (изготовителя) Товара, с учетом класса электробезопасности и иных требований безопасности в соответствии с законодательством Российской Федерации;</w:t>
      </w:r>
    </w:p>
    <w:p w14:paraId="141612C9" w14:textId="77777777" w:rsidR="0054146A" w:rsidRPr="002923D2" w:rsidRDefault="00E24912" w:rsidP="0017745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7.3.3. </w:t>
      </w:r>
      <w:r w:rsidR="00946E5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Принять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Товар</w:t>
      </w:r>
      <w:r w:rsidR="0054146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 порядке, предусмотренном разделом 3 Договора.</w:t>
      </w:r>
    </w:p>
    <w:p w14:paraId="2DDB7227" w14:textId="77777777" w:rsidR="008517F8" w:rsidRPr="002923D2" w:rsidRDefault="0054146A" w:rsidP="0017745C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7.3.4. Принять оказанные с надлежащим качеством Услуги в порядке, предусмотренном разделом 5 (пять) Договора</w:t>
      </w:r>
    </w:p>
    <w:p w14:paraId="56B7006F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17745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</w:t>
      </w:r>
      <w:r w:rsidR="0054146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Оплатить поставленный Товар</w:t>
      </w:r>
      <w:r w:rsidR="0054146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оказанные Услуги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на условиях, определенных Договором.</w:t>
      </w:r>
    </w:p>
    <w:p w14:paraId="459879FE" w14:textId="77777777" w:rsidR="008517F8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</w:t>
      </w:r>
      <w:r w:rsidR="0054146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Подписать Акт </w:t>
      </w:r>
      <w:r w:rsidR="00E2491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сдачи-приемки Товара (Приложение №3),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при условии отсутствия замечаний по количеству и качеству Товара, а также </w:t>
      </w:r>
      <w:r w:rsidR="0054146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подписать 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Акт </w:t>
      </w:r>
      <w:r w:rsidR="00E24912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сдачи-приемки Услуг (Приложение №4), при условии отсутствия замечаний по качеству оказанных Услуг.</w:t>
      </w:r>
    </w:p>
    <w:p w14:paraId="59C842B3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.4. Покупатель вправе: </w:t>
      </w:r>
    </w:p>
    <w:p w14:paraId="72B3BB8B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.4.1. Требовать от Поставщика своевременной поставки Товара надлежащего качества в количестве и ассортименте, предусмотренном Договором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 оказания Услуг </w:t>
      </w:r>
      <w:r w:rsidR="00456D9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соответствии с Договором и иными нормами, регулирующими данную сферу деятельности, а также требовать своевременного устранения выявленных недостатков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742EC0A0" w14:textId="77777777" w:rsidR="00456D9B" w:rsidRPr="002923D2" w:rsidRDefault="00456D9B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7.4.2. Отказаться от оплаты Товара и Услуг ненадлежащего качества, не соответствующих условиям Договора.</w:t>
      </w:r>
    </w:p>
    <w:p w14:paraId="40A0A127" w14:textId="77777777" w:rsidR="00456D9B" w:rsidRPr="002923D2" w:rsidRDefault="00456D9B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7.4.3. </w:t>
      </w:r>
      <w:r w:rsidRPr="002923D2">
        <w:rPr>
          <w:rFonts w:ascii="Times New Roman" w:hAnsi="Times New Roman" w:cs="Times New Roman"/>
          <w:sz w:val="24"/>
          <w:szCs w:val="24"/>
        </w:rPr>
        <w:t>Требовать от Поставщика представления надлежащим образом оформленной отчетной документации и материалов, подтверждающих исполнение обязательств, предусмотренных Договором.</w:t>
      </w:r>
    </w:p>
    <w:p w14:paraId="6D5325B7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.4.</w:t>
      </w:r>
      <w:r w:rsidR="00456D9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Требовать от Поставщика замены Товара, в случае поставки Товара ненадлежащего качества.</w:t>
      </w:r>
    </w:p>
    <w:p w14:paraId="29DAC170" w14:textId="77777777" w:rsidR="00456D9B" w:rsidRPr="002923D2" w:rsidRDefault="00456D9B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7.4.5. Запрашив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ать у Поставщика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информацию о ходе поставки Товара и оказания Услуг. Осуществлять </w:t>
      </w:r>
      <w:proofErr w:type="gramStart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контроль за</w:t>
      </w:r>
      <w:proofErr w:type="gramEnd"/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объемом и сроками поставки Товара и оказания Услуг.</w:t>
      </w:r>
    </w:p>
    <w:p w14:paraId="483BA527" w14:textId="77777777" w:rsidR="008517F8" w:rsidRPr="002923D2" w:rsidRDefault="00B36532" w:rsidP="008517F8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.4.</w:t>
      </w:r>
      <w:r w:rsidR="00456D9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6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</w:t>
      </w:r>
      <w:r w:rsidR="00E57A5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Требовать от Поставщика возврата денежных средств за Товар ненадлежащего качества, не соответствующего условиям Договора при условии невозможности замены Поставщиком Товара ненадлежащего качества.</w:t>
      </w:r>
    </w:p>
    <w:p w14:paraId="333B9D3D" w14:textId="77777777" w:rsidR="00084142" w:rsidRPr="002923D2" w:rsidRDefault="00B36532" w:rsidP="007E2F7D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7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.5. Поставщик дает согласие на осуществление главным распорядителем (распорядителем) бюджетных средств, представившим субсидию в целях закупки товаров (работ, услуг), и органами государственного (муниципального) финансового контроля проверок соблюдения им условий целей и порядка предоставления субсидий.</w:t>
      </w:r>
    </w:p>
    <w:p w14:paraId="110BFF5C" w14:textId="77777777" w:rsidR="005412E6" w:rsidRPr="002923D2" w:rsidRDefault="005412E6" w:rsidP="007E2F7D">
      <w:pPr>
        <w:ind w:firstLine="72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145029DE" w14:textId="77777777" w:rsidR="00EC2AAE" w:rsidRDefault="00FA59A5" w:rsidP="002923D2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Гарантийные обязательства</w:t>
      </w:r>
    </w:p>
    <w:p w14:paraId="6262DB06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969EC" w14:textId="77777777" w:rsidR="00931F88" w:rsidRPr="002923D2" w:rsidRDefault="009D2272" w:rsidP="00BD0C2B">
      <w:pPr>
        <w:ind w:firstLine="53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8</w:t>
      </w:r>
      <w:r w:rsidR="008427B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FA59A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1. </w:t>
      </w:r>
      <w:r w:rsidR="00126A4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Поставщик гарантирует, что поставляемый по Договору Товар является </w:t>
      </w:r>
      <w:r w:rsidR="00931F8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новым, не бывшим в употреблении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изготовлен не ранее </w:t>
      </w:r>
      <w:r w:rsidR="00F2411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2022 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года</w:t>
      </w:r>
      <w:r w:rsidR="00126A4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подтверждение этого Поставщик передает Покупателю соответствующие документы.</w:t>
      </w:r>
      <w:r w:rsidR="00583C3E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Поставщик гарантирует, что Товар, поставленный по Договору, не имеет дефектов, связанных с конструкцией, материалами или функционированием при штатном использовании Товара в соответствии со Спецификацией (Приложение №1), технической и (или) эксплуатационной документацией производителя (изготовителя) Товара.</w:t>
      </w:r>
      <w:r w:rsidR="00126A4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Выполнение Поставщиком условий настоящего Договора будет завершено только по получению Покупателем всего Товара и документов, предусмотренных Договором.</w:t>
      </w:r>
    </w:p>
    <w:p w14:paraId="1DE13610" w14:textId="77777777" w:rsidR="009D2272" w:rsidRPr="002923D2" w:rsidRDefault="009D2272" w:rsidP="00BD0C2B">
      <w:pPr>
        <w:ind w:firstLine="53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8.2.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ab/>
        <w:t xml:space="preserve">Поставщик предоставляет Покупателю гарантии производителя (изготовителя) </w:t>
      </w:r>
      <w:r w:rsidR="00F1036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Товара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оформленные соответствующими гарантийными талонами или аналогичными документами, подтверждающими надлежащее качество материалов, используемых для изготовления Товара, а также надлежащее качество Товара.</w:t>
      </w:r>
    </w:p>
    <w:p w14:paraId="63E3C78C" w14:textId="77777777" w:rsidR="00583C3E" w:rsidRPr="002923D2" w:rsidRDefault="00583C3E" w:rsidP="00BD0C2B">
      <w:pPr>
        <w:ind w:firstLine="53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8.3. </w:t>
      </w:r>
      <w:r w:rsidRPr="002923D2">
        <w:rPr>
          <w:rStyle w:val="afd"/>
          <w:rFonts w:ascii="Times New Roman" w:hAnsi="Times New Roman" w:cs="Times New Roman"/>
          <w:sz w:val="24"/>
          <w:szCs w:val="24"/>
        </w:rPr>
        <w:t>Поставщик гарантирует полное соответствие поставляемого Товара условиям Договора, устранение неисправностей, связанных с дефектами производства, устранение неисправностей посредством замены запасных частей.</w:t>
      </w:r>
    </w:p>
    <w:p w14:paraId="346B277E" w14:textId="6720907B" w:rsidR="004568AA" w:rsidRPr="002923D2" w:rsidRDefault="009D2272" w:rsidP="00BD0C2B">
      <w:pPr>
        <w:ind w:firstLine="53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8.</w:t>
      </w:r>
      <w:r w:rsidR="003B6BE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8517F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Гарантийный срок на поставленный Товар составляет </w:t>
      </w:r>
      <w:r w:rsidR="00C97B19">
        <w:rPr>
          <w:rFonts w:ascii="Times New Roman" w:hAnsi="Times New Roman" w:cs="Times New Roman"/>
          <w:kern w:val="0"/>
          <w:sz w:val="24"/>
          <w:szCs w:val="24"/>
          <w:lang w:eastAsia="zh-CN"/>
        </w:rPr>
        <w:t>12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месяц</w:t>
      </w:r>
      <w:r w:rsidR="00C97B19">
        <w:rPr>
          <w:rFonts w:ascii="Times New Roman" w:hAnsi="Times New Roman" w:cs="Times New Roman"/>
          <w:kern w:val="0"/>
          <w:sz w:val="24"/>
          <w:szCs w:val="24"/>
          <w:lang w:eastAsia="zh-CN"/>
        </w:rPr>
        <w:t>ев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со дня подписания Сторонами Акта об исполнении обязательств по </w:t>
      </w:r>
      <w:r w:rsidR="00E9076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Договору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</w:t>
      </w:r>
      <w:r w:rsidR="00711EE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 </w:t>
      </w:r>
      <w:r w:rsidR="0017223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Договору</w:t>
      </w:r>
      <w:r w:rsidR="00583C3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A810B4" w:rsidRPr="00A810B4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0DD6DA41" w14:textId="434C755F" w:rsidR="004568AA" w:rsidRPr="002923D2" w:rsidRDefault="004568AA" w:rsidP="004568AA">
      <w:pPr>
        <w:pStyle w:val="19"/>
        <w:tabs>
          <w:tab w:val="left" w:pos="1007"/>
        </w:tabs>
        <w:spacing w:line="240" w:lineRule="auto"/>
        <w:ind w:firstLine="993"/>
        <w:jc w:val="both"/>
        <w:rPr>
          <w:rStyle w:val="afd"/>
          <w:sz w:val="24"/>
          <w:szCs w:val="24"/>
        </w:rPr>
      </w:pPr>
      <w:r w:rsidRPr="002923D2">
        <w:rPr>
          <w:rStyle w:val="afd"/>
          <w:sz w:val="24"/>
          <w:szCs w:val="24"/>
        </w:rPr>
        <w:t>В случае если производител</w:t>
      </w:r>
      <w:r w:rsidR="000500BB">
        <w:rPr>
          <w:rStyle w:val="afd"/>
          <w:sz w:val="24"/>
          <w:szCs w:val="24"/>
        </w:rPr>
        <w:t>ем</w:t>
      </w:r>
      <w:r w:rsidRPr="002923D2">
        <w:rPr>
          <w:rStyle w:val="afd"/>
          <w:sz w:val="24"/>
          <w:szCs w:val="24"/>
        </w:rPr>
        <w:t xml:space="preserve"> или </w:t>
      </w:r>
      <w:r w:rsidR="000500BB">
        <w:rPr>
          <w:rStyle w:val="afd"/>
          <w:sz w:val="24"/>
          <w:szCs w:val="24"/>
        </w:rPr>
        <w:t>П</w:t>
      </w:r>
      <w:r w:rsidRPr="002923D2">
        <w:rPr>
          <w:rStyle w:val="afd"/>
          <w:sz w:val="24"/>
          <w:szCs w:val="24"/>
        </w:rPr>
        <w:t>оставщик</w:t>
      </w:r>
      <w:r w:rsidR="000500BB">
        <w:rPr>
          <w:rStyle w:val="afd"/>
          <w:sz w:val="24"/>
          <w:szCs w:val="24"/>
        </w:rPr>
        <w:t>ом</w:t>
      </w:r>
      <w:r w:rsidRPr="002923D2">
        <w:rPr>
          <w:rStyle w:val="afd"/>
          <w:sz w:val="24"/>
          <w:szCs w:val="24"/>
        </w:rPr>
        <w:t xml:space="preserve"> </w:t>
      </w:r>
      <w:r w:rsidR="00F10364" w:rsidRPr="002923D2">
        <w:rPr>
          <w:rStyle w:val="afd"/>
          <w:sz w:val="24"/>
          <w:szCs w:val="24"/>
        </w:rPr>
        <w:t>Товара</w:t>
      </w:r>
      <w:r w:rsidRPr="002923D2">
        <w:rPr>
          <w:rStyle w:val="afd"/>
          <w:sz w:val="24"/>
          <w:szCs w:val="24"/>
        </w:rPr>
        <w:t xml:space="preserve"> установлены гарантийные сроки, большие по сравнению с гарантийным сроком, предусмотренным </w:t>
      </w:r>
      <w:r w:rsidR="00172234" w:rsidRPr="002923D2">
        <w:rPr>
          <w:rStyle w:val="afd"/>
          <w:sz w:val="24"/>
          <w:szCs w:val="24"/>
        </w:rPr>
        <w:t>Договором</w:t>
      </w:r>
      <w:r w:rsidRPr="002923D2">
        <w:rPr>
          <w:rStyle w:val="afd"/>
          <w:sz w:val="24"/>
          <w:szCs w:val="24"/>
        </w:rPr>
        <w:t xml:space="preserve">, к соответствующему </w:t>
      </w:r>
      <w:r w:rsidR="00F10364" w:rsidRPr="002923D2">
        <w:rPr>
          <w:rStyle w:val="afd"/>
          <w:sz w:val="24"/>
          <w:szCs w:val="24"/>
        </w:rPr>
        <w:t>Товару</w:t>
      </w:r>
      <w:r w:rsidRPr="002923D2">
        <w:rPr>
          <w:rStyle w:val="afd"/>
          <w:sz w:val="24"/>
          <w:szCs w:val="24"/>
        </w:rPr>
        <w:t xml:space="preserve"> применяются гарантийные сроки, установленные производител</w:t>
      </w:r>
      <w:r w:rsidR="000500BB">
        <w:rPr>
          <w:rStyle w:val="afd"/>
          <w:sz w:val="24"/>
          <w:szCs w:val="24"/>
        </w:rPr>
        <w:t>ем</w:t>
      </w:r>
      <w:r w:rsidRPr="002923D2">
        <w:rPr>
          <w:rStyle w:val="afd"/>
          <w:sz w:val="24"/>
          <w:szCs w:val="24"/>
        </w:rPr>
        <w:t xml:space="preserve">, </w:t>
      </w:r>
      <w:r w:rsidR="000500BB">
        <w:rPr>
          <w:rStyle w:val="afd"/>
          <w:sz w:val="24"/>
          <w:szCs w:val="24"/>
        </w:rPr>
        <w:t>П</w:t>
      </w:r>
      <w:r w:rsidRPr="002923D2">
        <w:rPr>
          <w:rStyle w:val="afd"/>
          <w:sz w:val="24"/>
          <w:szCs w:val="24"/>
        </w:rPr>
        <w:t>оставщик</w:t>
      </w:r>
      <w:r w:rsidR="000500BB">
        <w:rPr>
          <w:rStyle w:val="afd"/>
          <w:sz w:val="24"/>
          <w:szCs w:val="24"/>
        </w:rPr>
        <w:t>ом</w:t>
      </w:r>
      <w:r w:rsidRPr="002923D2">
        <w:rPr>
          <w:rStyle w:val="afd"/>
          <w:sz w:val="24"/>
          <w:szCs w:val="24"/>
        </w:rPr>
        <w:t xml:space="preserve">. </w:t>
      </w:r>
    </w:p>
    <w:p w14:paraId="067F9C0D" w14:textId="77777777" w:rsidR="00EC2AAE" w:rsidRPr="002923D2" w:rsidRDefault="00EC2AAE" w:rsidP="00C93184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892472F" w14:textId="77777777" w:rsidR="00EC2AAE" w:rsidRDefault="00D53EA8" w:rsidP="002923D2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Ответственность Сторон</w:t>
      </w:r>
    </w:p>
    <w:p w14:paraId="4EC1B336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7804EFFC" w14:textId="77777777" w:rsidR="00247EA7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Федерации.</w:t>
      </w:r>
    </w:p>
    <w:p w14:paraId="7077A0C9" w14:textId="77777777" w:rsidR="00A178C4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2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случае просрочки исполнения Покупателем обязательств</w:t>
      </w:r>
      <w:r w:rsidR="001A15B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 по оплате, предусмотренного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Поставщик вправе потребовать уплату неустойки (пени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</w:t>
      </w:r>
      <w:r w:rsidR="00656D2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</w:p>
    <w:p w14:paraId="3860442B" w14:textId="77777777" w:rsidR="00161FF0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.2.1.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Пеня начисляется за каждый день просрочки исполнения 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Покупателем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обязательства, </w:t>
      </w:r>
      <w:r w:rsidR="001A15B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предусмотренного Договором,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начиная со дня, следующего после дня истечения установленного Договором срока</w:t>
      </w:r>
      <w:r w:rsidR="009210B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исполнения обязательства. Такие пени устанавливаю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тся в размере одной трехсотой действующей на </w:t>
      </w:r>
      <w:r w:rsidR="001A15B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дату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уплаты пени </w:t>
      </w:r>
      <w:r w:rsidR="008A2A6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не уплаченной в срок суммы.</w:t>
      </w:r>
    </w:p>
    <w:p w14:paraId="6023F6EB" w14:textId="72D9A35E" w:rsidR="00A178C4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.2.2. За каждый факт неисполнения или ненадлежащего исполнения Покупателем обязательств, предусмотренных </w:t>
      </w:r>
      <w:r w:rsidR="00861D2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Договором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за исключением просрочки исполнения обязательств, Поставщик вправе взыскать с П</w:t>
      </w:r>
      <w:r w:rsidR="005912E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окупателя штраф в размере 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 000</w:t>
      </w:r>
      <w:r w:rsidR="005912E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Одна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тысяч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="005912E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E42913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3123C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00 коп.</w:t>
      </w:r>
    </w:p>
    <w:p w14:paraId="5EC47248" w14:textId="77777777" w:rsidR="00A178C4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6C6F8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В случае просрочки исполнения Поставщиком обязательств</w:t>
      </w:r>
      <w:r w:rsidR="001A15B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а, предусмотренного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Договором, </w:t>
      </w:r>
      <w:r w:rsidR="001A15B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том числе гарантийного обязательства,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начисляется неустойка (пени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штрафа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). </w:t>
      </w:r>
    </w:p>
    <w:p w14:paraId="316116FD" w14:textId="77777777" w:rsidR="0075542D" w:rsidRPr="002923D2" w:rsidRDefault="009B5A35" w:rsidP="00C12B1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.3.1. 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Пен</w:t>
      </w:r>
      <w:r w:rsidR="008319F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я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8319F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начисляется за каждый день просрочки исполнения Поставщиком обязательства, предусмотренного Договором, в размере одной трехсотой действующей на дату уплаты пени </w:t>
      </w:r>
      <w:r w:rsidR="008A2A6D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ключевой </w:t>
      </w:r>
      <w:r w:rsidR="008319F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ставки Центрального банка Российской Федерации от цены Договора, уменьшенной на сумму, пропорциональную объему обязательств, предусмотренных Договором и фактически исполненных Поставщиком</w:t>
      </w:r>
      <w:r w:rsidR="00E06F8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74BBB1C9" w14:textId="37A1B206" w:rsidR="00271E81" w:rsidRPr="002923D2" w:rsidRDefault="009B5A35" w:rsidP="002E277B">
      <w:pPr>
        <w:ind w:right="-58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A178C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3.2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 В случае неисполнения или ненадлежащего исполнения Поставщиком обязательств, предусмотренных Договором, за исключением просрочки исполнения Поставщиком обязательств (в том числе гарантийного обязательства), предусмотренных Договором, начисляется штраф </w:t>
      </w:r>
      <w:r w:rsidR="0013028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в размере </w:t>
      </w:r>
      <w:r w:rsidR="00521298">
        <w:rPr>
          <w:rFonts w:ascii="Times New Roman" w:hAnsi="Times New Roman" w:cs="Times New Roman"/>
          <w:spacing w:val="-3"/>
          <w:sz w:val="24"/>
          <w:szCs w:val="24"/>
        </w:rPr>
        <w:t>1</w:t>
      </w:r>
      <w:r w:rsidR="004A3DFB">
        <w:rPr>
          <w:rFonts w:ascii="Times New Roman" w:hAnsi="Times New Roman" w:cs="Times New Roman"/>
          <w:spacing w:val="-3"/>
          <w:sz w:val="24"/>
          <w:szCs w:val="24"/>
        </w:rPr>
        <w:t>0</w:t>
      </w:r>
      <w:r w:rsidR="002E277B" w:rsidRPr="002923D2">
        <w:rPr>
          <w:rFonts w:ascii="Times New Roman" w:hAnsi="Times New Roman" w:cs="Times New Roman"/>
          <w:spacing w:val="-3"/>
          <w:sz w:val="24"/>
          <w:szCs w:val="24"/>
        </w:rPr>
        <w:t>% от цены Договора.</w:t>
      </w:r>
      <w:r w:rsidR="002E277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</w:p>
    <w:p w14:paraId="5FA06FF7" w14:textId="673F8969" w:rsidR="002A7DD4" w:rsidRPr="002923D2" w:rsidRDefault="002A7DD4" w:rsidP="00F856EF">
      <w:pPr>
        <w:ind w:right="-58" w:firstLine="567"/>
        <w:jc w:val="both"/>
        <w:rPr>
          <w:rFonts w:ascii="Times New Roman" w:hAnsi="Times New Roman" w:cs="Times New Roman"/>
          <w:spacing w:val="-3"/>
          <w:kern w:val="24"/>
          <w:sz w:val="24"/>
          <w:szCs w:val="24"/>
        </w:rPr>
      </w:pPr>
      <w:r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lastRenderedPageBreak/>
        <w:t>В случае предъявления Покупателю со стороны Государственного заказчика требований об оплате штрафа за неисполнени</w:t>
      </w:r>
      <w:r w:rsidR="000B6528"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>е</w:t>
      </w:r>
      <w:r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 xml:space="preserve"> или ненадлежаще</w:t>
      </w:r>
      <w:r w:rsidR="000B6528"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>е</w:t>
      </w:r>
      <w:r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 xml:space="preserve"> исполнени</w:t>
      </w:r>
      <w:r w:rsidR="000B6528"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>е</w:t>
      </w:r>
      <w:r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 xml:space="preserve"> обязательств, за исключением просрочки исполнения обязательств (в том числе гарантийного обязательства), произошедш</w:t>
      </w:r>
      <w:r w:rsidR="000500BB">
        <w:rPr>
          <w:rFonts w:ascii="Times New Roman" w:hAnsi="Times New Roman" w:cs="Times New Roman"/>
          <w:spacing w:val="-3"/>
          <w:kern w:val="24"/>
          <w:sz w:val="24"/>
          <w:szCs w:val="24"/>
        </w:rPr>
        <w:t>ее</w:t>
      </w:r>
      <w:r w:rsidRPr="002923D2">
        <w:rPr>
          <w:rFonts w:ascii="Times New Roman" w:hAnsi="Times New Roman" w:cs="Times New Roman"/>
          <w:spacing w:val="-3"/>
          <w:kern w:val="24"/>
          <w:sz w:val="24"/>
          <w:szCs w:val="24"/>
        </w:rPr>
        <w:t xml:space="preserve"> по вине Поставщика, Поставщик уплачивает Покупателю штраф в предъявляемом Государственным заказчиком размере.</w:t>
      </w:r>
    </w:p>
    <w:p w14:paraId="28F451FD" w14:textId="3D426822" w:rsidR="003E3D4A" w:rsidRPr="002923D2" w:rsidRDefault="009B5A35" w:rsidP="000841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.3.3. За каждый факт неисполнения или ненадлежащего исполнения Поставщиком обязательства, предусмотренного Договором, которое не имеет стоимостного выражения, размер штрафа устанавливается в размере 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1</w:t>
      </w:r>
      <w:r w:rsidR="004A3DF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 000 (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Одна</w:t>
      </w:r>
      <w:r w:rsidR="004A3DF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тысяч</w:t>
      </w:r>
      <w:r w:rsid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="004A3DFB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521298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руб. 00 коп.</w:t>
      </w:r>
    </w:p>
    <w:p w14:paraId="3FFA2908" w14:textId="77777777" w:rsidR="00247EA7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4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Сторона освобождается от уплаты неустойки (штрафа, пени), если докажет, что неисполнение или ненадлежащее исполнение обязательств, предусмотренных Договором, произошло вследствие непреодолимой силы или по вине другой Стороны.</w:t>
      </w:r>
    </w:p>
    <w:p w14:paraId="7B04F4BD" w14:textId="77777777" w:rsidR="00247EA7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9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="00247E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 Уплата неустойки (штрафа, пени) не освобождает Стороны от исполнения своих обязательств по Договору.</w:t>
      </w:r>
    </w:p>
    <w:p w14:paraId="082DF8E4" w14:textId="77777777" w:rsidR="00E42913" w:rsidRPr="002923D2" w:rsidRDefault="009B5A35" w:rsidP="00F938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sz w:val="24"/>
          <w:szCs w:val="24"/>
        </w:rPr>
        <w:t>9</w:t>
      </w:r>
      <w:r w:rsidR="00EC6EAC" w:rsidRPr="002923D2">
        <w:rPr>
          <w:rFonts w:ascii="Times New Roman" w:hAnsi="Times New Roman" w:cs="Times New Roman"/>
          <w:sz w:val="24"/>
          <w:szCs w:val="24"/>
        </w:rPr>
        <w:t>.</w:t>
      </w:r>
      <w:r w:rsidR="003E3D4A" w:rsidRPr="002923D2">
        <w:rPr>
          <w:rFonts w:ascii="Times New Roman" w:hAnsi="Times New Roman" w:cs="Times New Roman"/>
          <w:sz w:val="24"/>
          <w:szCs w:val="24"/>
        </w:rPr>
        <w:t>6</w:t>
      </w:r>
      <w:r w:rsidR="00EC6EAC" w:rsidRPr="002923D2">
        <w:rPr>
          <w:rFonts w:ascii="Times New Roman" w:hAnsi="Times New Roman" w:cs="Times New Roman"/>
          <w:sz w:val="24"/>
          <w:szCs w:val="24"/>
        </w:rPr>
        <w:t>. В случае нарушения Поставщиком обязательств по Договору, Покупатель вправе удержать начисленную за нарушение неустойку (штраф</w:t>
      </w:r>
      <w:r w:rsidR="008855B3" w:rsidRPr="002923D2">
        <w:rPr>
          <w:rFonts w:ascii="Times New Roman" w:hAnsi="Times New Roman" w:cs="Times New Roman"/>
          <w:sz w:val="24"/>
          <w:szCs w:val="24"/>
        </w:rPr>
        <w:t>, пени</w:t>
      </w:r>
      <w:r w:rsidR="00EC6EAC" w:rsidRPr="002923D2">
        <w:rPr>
          <w:rFonts w:ascii="Times New Roman" w:hAnsi="Times New Roman" w:cs="Times New Roman"/>
          <w:sz w:val="24"/>
          <w:szCs w:val="24"/>
        </w:rPr>
        <w:t>) из суммы, подлежащей уплате за Товар.</w:t>
      </w:r>
    </w:p>
    <w:p w14:paraId="66B1EA9D" w14:textId="77777777" w:rsidR="008E703C" w:rsidRPr="002923D2" w:rsidRDefault="00E95B39" w:rsidP="000172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sz w:val="24"/>
          <w:szCs w:val="24"/>
        </w:rPr>
        <w:t>9</w:t>
      </w:r>
      <w:r w:rsidR="008E703C" w:rsidRPr="002923D2">
        <w:rPr>
          <w:rFonts w:ascii="Times New Roman" w:hAnsi="Times New Roman" w:cs="Times New Roman"/>
          <w:sz w:val="24"/>
          <w:szCs w:val="24"/>
        </w:rPr>
        <w:t>.7. Общая сумма штрафных санкций, начисляемых в соответствии с Договором, не может превышать цены Договора.</w:t>
      </w:r>
    </w:p>
    <w:p w14:paraId="5282742F" w14:textId="77777777" w:rsidR="00EC2AAE" w:rsidRPr="002923D2" w:rsidRDefault="005412E6" w:rsidP="000172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sz w:val="24"/>
          <w:szCs w:val="24"/>
        </w:rPr>
        <w:t>9.8. В случае расторжения Договора в связи с односторонним отказом Стороны от исполнения Договора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71AFFF2B" w14:textId="77777777" w:rsidR="002923D2" w:rsidRPr="002923D2" w:rsidRDefault="002923D2" w:rsidP="000172E3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7DD1B7F" w14:textId="77777777" w:rsidR="00EC2AAE" w:rsidRPr="00B47DDC" w:rsidRDefault="00EC6EAC" w:rsidP="00B47DDC">
      <w:pPr>
        <w:pStyle w:val="af1"/>
        <w:numPr>
          <w:ilvl w:val="0"/>
          <w:numId w:val="10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DDC">
        <w:rPr>
          <w:rFonts w:ascii="Times New Roman" w:hAnsi="Times New Roman" w:cs="Times New Roman"/>
          <w:b/>
          <w:bCs/>
          <w:sz w:val="24"/>
          <w:szCs w:val="24"/>
        </w:rPr>
        <w:t>Разрешение споров</w:t>
      </w:r>
    </w:p>
    <w:p w14:paraId="487488D0" w14:textId="77777777" w:rsidR="00B47DDC" w:rsidRPr="00B47DDC" w:rsidRDefault="00B47DDC" w:rsidP="00B47DDC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39B17DD0" w14:textId="77777777" w:rsidR="00EC6EAC" w:rsidRPr="002923D2" w:rsidRDefault="009B5A35" w:rsidP="00CB0B61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="00EC6EA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.1. Все споры и разногласия, возникшие между Сторонами в процессе исполнения Договора, разрешаются в претензионном порядке путем направления претензии. Ответ на претензию должен быть направле</w:t>
      </w:r>
      <w:r w:rsidR="00971A2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 другой Стороне в течение 10 (Десяти)</w:t>
      </w:r>
      <w:r w:rsidR="00EC6EAC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со дня ее получения.</w:t>
      </w:r>
    </w:p>
    <w:p w14:paraId="69345DC4" w14:textId="77777777" w:rsidR="00E507E0" w:rsidRPr="002923D2" w:rsidRDefault="009B5A35" w:rsidP="000172E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="001477A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.2. При </w:t>
      </w:r>
      <w:proofErr w:type="gramStart"/>
      <w:r w:rsidR="001477A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не поступлении</w:t>
      </w:r>
      <w:proofErr w:type="gramEnd"/>
      <w:r w:rsidR="001477A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ответа на претензию в срок, установленный пунктом </w:t>
      </w:r>
      <w:r w:rsidR="009B44C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10</w:t>
      </w:r>
      <w:r w:rsidR="001477AE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.1 Договора, или отказе в удовлетворении претензии спор передается на рассмотрение Арбитражного суда г. Москвы.</w:t>
      </w:r>
    </w:p>
    <w:p w14:paraId="18FE13CE" w14:textId="77777777" w:rsidR="009D2272" w:rsidRPr="002923D2" w:rsidRDefault="009D2272" w:rsidP="000172E3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64A7304" w14:textId="77777777" w:rsidR="00EC2AAE" w:rsidRDefault="00E47F52" w:rsidP="002923D2">
      <w:pPr>
        <w:pStyle w:val="af1"/>
        <w:numPr>
          <w:ilvl w:val="0"/>
          <w:numId w:val="8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Обстоятельства непреодолимой силы (форс-мажор)</w:t>
      </w:r>
    </w:p>
    <w:p w14:paraId="512B4E99" w14:textId="77777777" w:rsidR="00B47DDC" w:rsidRPr="002923D2" w:rsidRDefault="00B47DDC" w:rsidP="00B47DDC">
      <w:pPr>
        <w:pStyle w:val="af1"/>
        <w:rPr>
          <w:rFonts w:ascii="Times New Roman" w:hAnsi="Times New Roman" w:cs="Times New Roman"/>
          <w:b/>
          <w:bCs/>
          <w:sz w:val="24"/>
          <w:szCs w:val="24"/>
        </w:rPr>
      </w:pPr>
    </w:p>
    <w:p w14:paraId="05731DE0" w14:textId="77777777" w:rsidR="00E47F52" w:rsidRPr="002923D2" w:rsidRDefault="009B5A35" w:rsidP="00CB0B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.1. Стороны освобождаются от ответственности за неисполнение или ненадлежащее исполнение обязательств по Договору при возникновении непреодолимой силы, то есть чрезвычайных и непредотвратимых при данных условиях обстоятельств, под которыми понимаются: </w:t>
      </w:r>
      <w:r w:rsidR="00E47F52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запретные действия</w:t>
      </w:r>
      <w:r w:rsidR="00E47F52" w:rsidRPr="002923D2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eastAsia="ru-RU" w:bidi="ar-SA"/>
        </w:rPr>
        <w:t xml:space="preserve"> </w:t>
      </w:r>
      <w:r w:rsidR="00E47F52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властей, гражданские волне</w:t>
      </w:r>
      <w:r w:rsidR="00045A7B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ния, эпидемии, блокада,</w:t>
      </w:r>
      <w:r w:rsidR="00E47F52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землетрясения, наводнения, пожары или другие стихийные бедствия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14:paraId="2C4DC922" w14:textId="77777777" w:rsidR="00E47F52" w:rsidRPr="002923D2" w:rsidRDefault="009B5A35" w:rsidP="00CB0B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.2. В случае наступления этих обстоятельств</w:t>
      </w:r>
      <w:r w:rsidR="0010375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Сторона обязана в течение </w:t>
      </w:r>
      <w:r w:rsidR="00763EE8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10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(д</w:t>
      </w:r>
      <w:r w:rsidR="009A1F1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есяти)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 уведомить об этом другую Сторону.</w:t>
      </w:r>
    </w:p>
    <w:p w14:paraId="3F29DE04" w14:textId="77777777" w:rsidR="00E47F52" w:rsidRPr="002923D2" w:rsidRDefault="009B5A35" w:rsidP="00CB0B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.3. Документ, выданный </w:t>
      </w:r>
      <w:r w:rsidR="00E47F52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уполномоченным государственным </w:t>
      </w:r>
      <w:r w:rsidR="00AC6DBB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органом</w:t>
      </w:r>
      <w:r w:rsidR="0010375C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>,</w:t>
      </w:r>
      <w:r w:rsidR="00AC6DBB" w:rsidRPr="002923D2">
        <w:rPr>
          <w:rFonts w:ascii="Times New Roman" w:eastAsia="Times New Roman" w:hAnsi="Times New Roman" w:cs="Times New Roman"/>
          <w:iCs/>
          <w:kern w:val="0"/>
          <w:sz w:val="24"/>
          <w:szCs w:val="24"/>
          <w:lang w:eastAsia="ru-RU" w:bidi="ar-SA"/>
        </w:rPr>
        <w:t xml:space="preserve"> является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достаточным подтверждением наличия и продолжительности действия непреодолимой силы.</w:t>
      </w:r>
    </w:p>
    <w:p w14:paraId="44370FED" w14:textId="77777777" w:rsidR="00E47F52" w:rsidRPr="002923D2" w:rsidRDefault="009B5A35" w:rsidP="00CB0B61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11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.4. Если обстоятельства непреодолимой силы продолжают действовать более 30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(т</w:t>
      </w:r>
      <w:r w:rsidR="009A1F1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ридцати)</w:t>
      </w:r>
      <w:r w:rsidR="00E47F5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рабочих дней, то каждая Сторона вправе отказаться от Договора в одностороннем порядке.</w:t>
      </w:r>
    </w:p>
    <w:p w14:paraId="0F6AD416" w14:textId="77777777" w:rsidR="00EF7089" w:rsidRPr="002923D2" w:rsidRDefault="00EF7089" w:rsidP="00CB0B61">
      <w:pPr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057136E" w14:textId="77777777" w:rsidR="00EC2AAE" w:rsidRDefault="007F6B7F" w:rsidP="002923D2">
      <w:pPr>
        <w:pStyle w:val="ConsPlusNormal"/>
        <w:numPr>
          <w:ilvl w:val="0"/>
          <w:numId w:val="8"/>
        </w:numPr>
        <w:jc w:val="center"/>
        <w:rPr>
          <w:b/>
        </w:rPr>
      </w:pPr>
      <w:r w:rsidRPr="002923D2">
        <w:rPr>
          <w:b/>
        </w:rPr>
        <w:t xml:space="preserve">Срок действия/Досрочное </w:t>
      </w:r>
      <w:r w:rsidR="00E06F8A" w:rsidRPr="002923D2">
        <w:rPr>
          <w:b/>
        </w:rPr>
        <w:t>расторжение и</w:t>
      </w:r>
      <w:r w:rsidRPr="002923D2">
        <w:rPr>
          <w:b/>
        </w:rPr>
        <w:t xml:space="preserve"> изменение Договора</w:t>
      </w:r>
    </w:p>
    <w:p w14:paraId="779128B7" w14:textId="77777777" w:rsidR="00B47DDC" w:rsidRPr="002923D2" w:rsidRDefault="00B47DDC" w:rsidP="00B47DDC">
      <w:pPr>
        <w:pStyle w:val="ConsPlusNormal"/>
        <w:ind w:left="720"/>
        <w:rPr>
          <w:b/>
        </w:rPr>
      </w:pPr>
    </w:p>
    <w:p w14:paraId="16D3F8CF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lastRenderedPageBreak/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.1. </w:t>
      </w:r>
      <w:r w:rsidR="003101DA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Договор считается заключенным </w:t>
      </w:r>
      <w:proofErr w:type="gramStart"/>
      <w:r w:rsidR="003101DA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с даты</w:t>
      </w:r>
      <w:proofErr w:type="gramEnd"/>
      <w:r w:rsidR="003101DA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его подписания и действует до полного исполнения Сторонами своих обязательств по Договору, а в части оплаты – до полного завершения взаиморасчетов между Сторонами.</w:t>
      </w:r>
    </w:p>
    <w:p w14:paraId="5CFCC848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.2. Изменение и расторжение Договора возможны по соглашению Сторон. Все изменения и дополнения к Договору действительны, если совершены в письменной форме и подписаны обеими Сторонами. </w:t>
      </w:r>
    </w:p>
    <w:p w14:paraId="689C5D00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 Покупатель вправе отказаться от исполнения Договора полностью или частично в одностороннем порядке в случае следующих существенных нарушени</w:t>
      </w:r>
      <w:r w:rsidR="005E231E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й Поставщиком условий Договора:</w:t>
      </w:r>
    </w:p>
    <w:p w14:paraId="51A8C9F3" w14:textId="77777777" w:rsidR="00F35F81" w:rsidRPr="002923D2" w:rsidRDefault="009B5A35" w:rsidP="009A283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.3.1. не предоставления Поставщиком при поставке Товара копий </w:t>
      </w:r>
      <w:r w:rsidR="00622706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документа, подтверждающего соответствие Товара, выданного уполномоченными органами (организациями)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 а также других принадлежностей и д</w:t>
      </w:r>
      <w:r w:rsidR="004C2D46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окументов, относящихся к Товару</w:t>
      </w:r>
      <w:r w:rsidR="009A283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;</w:t>
      </w:r>
      <w:r w:rsidR="009A2835" w:rsidRPr="0029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586045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.3.2. нарушения Поставщиком требований к качеству Товара (обнаружения неустранимых недостатков, недостатков, которые не могут быть устранены без несоразмерных расходов или затрат времени, или выявляются неоднократно, либо проявляются вновь после устранения, и других подобных недостатков);</w:t>
      </w:r>
    </w:p>
    <w:p w14:paraId="00720D9D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.3.3. неоднократного нарушения Поставщиком сроков поставки Товара, пр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едусмотренных Договором, на 15</w:t>
      </w:r>
      <w:r w:rsidR="009A1F12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(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п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ят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надцать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) и более </w:t>
      </w:r>
      <w:r w:rsidR="00D8056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рабочих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дней;</w:t>
      </w:r>
    </w:p>
    <w:p w14:paraId="3280EBA5" w14:textId="77777777" w:rsidR="00F35F81" w:rsidRPr="002923D2" w:rsidRDefault="00671979" w:rsidP="00401C4E">
      <w:pPr>
        <w:suppressAutoHyphens w:val="0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          </w:t>
      </w:r>
      <w:r w:rsidR="009B5A3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</w:t>
      </w:r>
      <w:r w:rsidR="00401C4E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4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. </w:t>
      </w:r>
      <w:r w:rsidR="00401C4E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  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отказа Поставщика передать Покупателю Товар</w:t>
      </w:r>
      <w:r w:rsidR="0088762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и принадлежности к нему;</w:t>
      </w:r>
      <w:r w:rsidR="00CA0AD8" w:rsidRPr="002923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DCE7D8" w14:textId="77777777" w:rsidR="00FA5685" w:rsidRPr="002923D2" w:rsidRDefault="009B5A35" w:rsidP="00FA5685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A568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.3.</w:t>
      </w:r>
      <w:r w:rsidR="00401C4E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5</w:t>
      </w:r>
      <w:r w:rsidR="00FA568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 повторного нарушения Поставщиком требований к ассортименту или техническим характеристикам поставляемого Товара</w:t>
      </w:r>
      <w:r w:rsidR="00D30A35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</w:t>
      </w:r>
    </w:p>
    <w:p w14:paraId="33B712B6" w14:textId="77777777" w:rsidR="000B6528" w:rsidRPr="002923D2" w:rsidRDefault="000B6528" w:rsidP="000B6528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12.3.6. повторного нарушения Поставщиком требований Покупателя к своевременному и качественному оказанию Услуг.</w:t>
      </w:r>
    </w:p>
    <w:p w14:paraId="1155AC05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.4. В случае одностороннего отказа от исполнения Договора, Покупатель обязан письменно уведомить об этом Поставщика. Договор прекращается с даты, указанной в уведомлении Покупателя о расторжении Договора в одностороннем порядке.</w:t>
      </w:r>
    </w:p>
    <w:p w14:paraId="1EB4FA1F" w14:textId="77777777" w:rsidR="00F35F81" w:rsidRPr="002923D2" w:rsidRDefault="009B5A35" w:rsidP="00CB0B61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.5. Окончание срока действия Договора или расторжение Договора Покупателем в одностороннем порядке не освобождает Поставщика от ответственности</w:t>
      </w:r>
      <w:r w:rsidR="0010375C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,</w:t>
      </w:r>
      <w:r w:rsidR="005034B8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установленной разделом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 </w:t>
      </w:r>
      <w:r w:rsidR="005034B8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 xml:space="preserve">9 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Договора.</w:t>
      </w:r>
    </w:p>
    <w:p w14:paraId="1FEC3F3C" w14:textId="77777777" w:rsidR="00E507E0" w:rsidRPr="002923D2" w:rsidRDefault="009B5A35" w:rsidP="00BD0C2B">
      <w:pPr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</w:pPr>
      <w:r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12</w:t>
      </w:r>
      <w:r w:rsidR="00F35F81" w:rsidRPr="002923D2">
        <w:rPr>
          <w:rFonts w:ascii="Times New Roman" w:eastAsia="Times New Roman" w:hAnsi="Times New Roman" w:cs="Times New Roman"/>
          <w:kern w:val="0"/>
          <w:sz w:val="24"/>
          <w:szCs w:val="24"/>
          <w:lang w:eastAsia="ru-RU" w:bidi="ar-SA"/>
        </w:rPr>
        <w:t>.6. В случае расторжения Покупателем Договора в одностороннем порядке в связи с существенным нарушением Поставщиком условий Договора, Покупатель вправе включить Поставщика в реестр недобросовестных поставщиков (подрядчиков, исполнителей) в порядке, установленном законодательством Российской Федерации.</w:t>
      </w:r>
    </w:p>
    <w:p w14:paraId="57FC1CD4" w14:textId="77777777" w:rsidR="00EC2AAE" w:rsidRPr="002923D2" w:rsidRDefault="009151E0" w:rsidP="00C93184">
      <w:pPr>
        <w:widowControl w:val="0"/>
        <w:shd w:val="clear" w:color="auto" w:fill="FFFFFF"/>
        <w:tabs>
          <w:tab w:val="left" w:pos="720"/>
          <w:tab w:val="left" w:pos="1276"/>
        </w:tabs>
        <w:suppressAutoHyphens w:val="0"/>
        <w:autoSpaceDE w:val="0"/>
        <w:autoSpaceDN w:val="0"/>
        <w:adjustRightInd w:val="0"/>
        <w:ind w:left="22"/>
        <w:jc w:val="both"/>
        <w:rPr>
          <w:rFonts w:ascii="Times New Roman" w:eastAsia="Times New Roman" w:hAnsi="Times New Roman" w:cs="Times New Roman"/>
          <w:spacing w:val="-5"/>
          <w:kern w:val="0"/>
          <w:sz w:val="24"/>
          <w:szCs w:val="24"/>
          <w:lang w:eastAsia="ru-RU" w:bidi="ar-SA"/>
        </w:rPr>
      </w:pPr>
      <w:r w:rsidRPr="002923D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14:paraId="7DEAE740" w14:textId="77777777" w:rsidR="008341B8" w:rsidRPr="00B47DDC" w:rsidRDefault="008341B8" w:rsidP="00B47DDC">
      <w:pPr>
        <w:pStyle w:val="af1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  <w:r w:rsidRPr="00B47DDC"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  <w:t>Антикоррупционная оговорка</w:t>
      </w:r>
    </w:p>
    <w:p w14:paraId="37B67437" w14:textId="77777777" w:rsidR="00B47DDC" w:rsidRPr="00B47DDC" w:rsidRDefault="00B47DDC" w:rsidP="00B47DDC">
      <w:pPr>
        <w:pStyle w:val="af1"/>
        <w:ind w:left="480"/>
        <w:rPr>
          <w:rFonts w:ascii="Times New Roman" w:hAnsi="Times New Roman" w:cs="Times New Roman"/>
          <w:b/>
          <w:bCs/>
          <w:kern w:val="0"/>
          <w:sz w:val="24"/>
          <w:szCs w:val="24"/>
          <w:lang w:eastAsia="zh-CN"/>
        </w:rPr>
      </w:pPr>
    </w:p>
    <w:p w14:paraId="6D954675" w14:textId="55D9D443" w:rsidR="003E3D4A" w:rsidRPr="002923D2" w:rsidRDefault="004A3DFB" w:rsidP="003E3D4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13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</w:t>
      </w:r>
      <w:proofErr w:type="gramStart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proofErr w:type="gramStart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 исполнении своих обязательств по Договору Стороны, их аффилированные лица, работники или посредники не осуществляют действия, квалифицируемые применимым для целей Договора законодательством как дача/получение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14:paraId="12BCE69A" w14:textId="416B547B" w:rsidR="003E3D4A" w:rsidRPr="002923D2" w:rsidRDefault="004A3DFB" w:rsidP="003E3D4A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13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 В случае возникновения у Стороны подозрений, что произошло или может произойти нарушение каких-либо положений настояще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, соответствующая Сторона обязуется уведомить другую Сторону в письменной форме. </w:t>
      </w:r>
      <w:proofErr w:type="gramStart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основания предполагать, что произошло или может произойти нарушение каких-либо положений настояще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контрагентом, его аффилированными 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lastRenderedPageBreak/>
        <w:t>лицами, работниками или посредниками выражающееся в действиях, квалифицируемых применимым законодательством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нарушение не произошло или не произойдет. Это подтверждение должно быть направлено в течени</w:t>
      </w:r>
      <w:r w:rsidR="00C12B1F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е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10 (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десяти</w:t>
      </w:r>
      <w:r w:rsidR="00D8056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рабочих дней </w:t>
      </w:r>
      <w:proofErr w:type="gramStart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с даты направления</w:t>
      </w:r>
      <w:proofErr w:type="gramEnd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письменного уведомления.</w:t>
      </w:r>
    </w:p>
    <w:p w14:paraId="73E74B3A" w14:textId="61853631" w:rsidR="00984372" w:rsidRPr="002923D2" w:rsidRDefault="004A3DFB" w:rsidP="00A45860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13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.3.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произошло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был</w:t>
      </w:r>
      <w:proofErr w:type="gramEnd"/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расторгнут Договор в соответствии с положениями настояще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го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</w:t>
      </w:r>
      <w:r w:rsidR="007D7A5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раздела</w:t>
      </w:r>
      <w:r w:rsidR="003E3D4A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, вправе требовать возмещения реального ущерба, возникшего в результате такого расторжения.</w:t>
      </w:r>
    </w:p>
    <w:p w14:paraId="0B3DF380" w14:textId="77777777" w:rsidR="00F9564C" w:rsidRPr="002923D2" w:rsidRDefault="00F9564C" w:rsidP="00A45860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2B319B0" w14:textId="77777777" w:rsidR="008341B8" w:rsidRPr="00B47DDC" w:rsidRDefault="008341B8" w:rsidP="00B47DDC">
      <w:pPr>
        <w:pStyle w:val="af1"/>
        <w:numPr>
          <w:ilvl w:val="0"/>
          <w:numId w:val="37"/>
        </w:numPr>
        <w:jc w:val="center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B47DDC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>Конфиденциальность</w:t>
      </w:r>
    </w:p>
    <w:p w14:paraId="0BED6AE1" w14:textId="77777777" w:rsidR="00B47DDC" w:rsidRPr="00B47DDC" w:rsidRDefault="00B47DDC" w:rsidP="00B47DDC">
      <w:pPr>
        <w:pStyle w:val="af1"/>
        <w:ind w:left="480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</w:p>
    <w:p w14:paraId="2E29E978" w14:textId="2A555D47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.1. Стороны обязуются сохранять конфиденциальность информации, под которой понимается любая информация, представленная одной Стороной другой Стороне в письменном, устном, электронном или любом другом виде и относящаяся к хозяйственно-коммерческой деятельности или техническим возможностям Сторон, персональным данным работников Сторон, а также к фактическим и аналитическим данным, заключениям и материалам, элементам новейших технических решений, включая, </w:t>
      </w:r>
      <w:proofErr w:type="gramStart"/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но</w:t>
      </w:r>
      <w:proofErr w:type="gramEnd"/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не ограничиваясь, заметки, документацию и переписку, при условии, что любая из Сторон прямо укажет на нее письменно или путем проставления на материальном носителе соответствующего грифа ограничения доступа («Коммерческая тайна» или «Конфиденциально»), за исключением информации, которая в соответствии с законодательством и иными правовыми актами Российской Федерации не может быть отнесена к конфиденциальной информации.</w:t>
      </w:r>
    </w:p>
    <w:p w14:paraId="18EE6F1F" w14:textId="14F04645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 Стороны Договора не признают конфиденциальной информацию, которая:</w:t>
      </w:r>
    </w:p>
    <w:p w14:paraId="0E29B987" w14:textId="6B03CD2B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.2.1. к моменту её передачи уже была известна другой Стороне;</w:t>
      </w:r>
    </w:p>
    <w:p w14:paraId="71BF2B89" w14:textId="182CD6DF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.2.2. к моменту её передачи уже является достоянием общественности.</w:t>
      </w:r>
    </w:p>
    <w:p w14:paraId="4DF60926" w14:textId="152FBA6F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.3. Стороны обязуются не разглашать конфиденциальную информацию третьим лицам. Доступ к указанной информации может быть предоставлен третьим лицам исключительно при условии получения письменного согласия на это Стороны, являющейся обладателем такой конфиденциальной информации.</w:t>
      </w:r>
    </w:p>
    <w:p w14:paraId="72C9E3AC" w14:textId="77477218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.4. В случаях, предусмотренных действующим законодательством Российской Федерации,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информации.</w:t>
      </w:r>
    </w:p>
    <w:p w14:paraId="46303AC4" w14:textId="5A54D18D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.5. Каждая из Сторон обязана незамедлительно сообщать другой Стороне о допущенном Стороной, либо ставшем ей известном факте разглашения или угрозы разглашения, незаконном получении или незаконном использовании конфиденциальной информации.</w:t>
      </w:r>
    </w:p>
    <w:p w14:paraId="434B3FA7" w14:textId="7FE6ED6F" w:rsidR="00671937" w:rsidRPr="002923D2" w:rsidRDefault="004A3DFB" w:rsidP="00671937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.6. Поставщик обязан обеспечить сохранение конфиденциальности получаемой от Покупателя информации, привлекаемыми к исполнению обязательств по Договору третьими лицами, при этом Поставщик несет ответственность за действия (бездействие) таких лиц как </w:t>
      </w:r>
      <w:proofErr w:type="gramStart"/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за</w:t>
      </w:r>
      <w:proofErr w:type="gramEnd"/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свои собственные.</w:t>
      </w:r>
    </w:p>
    <w:p w14:paraId="38D5CA54" w14:textId="13DE9977" w:rsidR="000172E3" w:rsidRPr="002923D2" w:rsidRDefault="004A3DFB" w:rsidP="00BD0C2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>
        <w:rPr>
          <w:rFonts w:ascii="Times New Roman" w:hAnsi="Times New Roman" w:cs="Times New Roman"/>
          <w:kern w:val="0"/>
          <w:sz w:val="24"/>
          <w:szCs w:val="24"/>
          <w:lang w:eastAsia="zh-CN"/>
        </w:rPr>
        <w:t>14</w:t>
      </w:r>
      <w:r w:rsidR="0067193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.7. Стороны предупреждены, что в случае нарушения данного обязательства будут привлечены к ответственности в соответствии с законод</w:t>
      </w:r>
      <w:r w:rsidR="00E507E0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ательством Российской Федерации.</w:t>
      </w:r>
    </w:p>
    <w:p w14:paraId="7CBFB820" w14:textId="77777777" w:rsidR="00C93184" w:rsidRPr="002923D2" w:rsidRDefault="00C93184" w:rsidP="00BD0C2B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6207ABFE" w14:textId="77777777" w:rsidR="00EC2AAE" w:rsidRPr="00B47DDC" w:rsidRDefault="00172A98" w:rsidP="00B47DDC">
      <w:pPr>
        <w:pStyle w:val="af1"/>
        <w:numPr>
          <w:ilvl w:val="0"/>
          <w:numId w:val="37"/>
        </w:num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7DDC">
        <w:rPr>
          <w:rFonts w:ascii="Times New Roman" w:hAnsi="Times New Roman" w:cs="Times New Roman"/>
          <w:b/>
          <w:bCs/>
          <w:sz w:val="24"/>
          <w:szCs w:val="24"/>
        </w:rPr>
        <w:lastRenderedPageBreak/>
        <w:t>Другие условия Договор</w:t>
      </w:r>
      <w:r w:rsidR="00EC2AAE" w:rsidRPr="00B47DDC">
        <w:rPr>
          <w:rFonts w:ascii="Times New Roman" w:hAnsi="Times New Roman" w:cs="Times New Roman"/>
          <w:b/>
          <w:bCs/>
          <w:sz w:val="24"/>
          <w:szCs w:val="24"/>
        </w:rPr>
        <w:t>а</w:t>
      </w:r>
    </w:p>
    <w:p w14:paraId="5B5E1F97" w14:textId="77777777" w:rsidR="00B47DDC" w:rsidRPr="00B47DDC" w:rsidRDefault="00B47DDC" w:rsidP="00B47DDC">
      <w:pPr>
        <w:pStyle w:val="af1"/>
        <w:ind w:left="480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EC869" w14:textId="3A5D1DB8" w:rsidR="000946F8" w:rsidRPr="002923D2" w:rsidRDefault="004A3DFB" w:rsidP="00CB0B6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.1. </w:t>
      </w:r>
      <w:r w:rsidR="00BD7888" w:rsidRPr="002923D2">
        <w:rPr>
          <w:rFonts w:ascii="Times New Roman" w:hAnsi="Times New Roman" w:cs="Times New Roman"/>
          <w:sz w:val="24"/>
          <w:szCs w:val="24"/>
        </w:rPr>
        <w:t xml:space="preserve">Стороны Договора признают юридическую силу текстов документов, полученных по каналам связи, позволяющим достоверно установить, что документ исходит от Стороны по Договору (электронная почта, а также факсимильная связь), наравне с документами, исполненными в простой письменной форме. </w:t>
      </w:r>
      <w:proofErr w:type="gramStart"/>
      <w:r w:rsidR="00BD7888" w:rsidRPr="002923D2">
        <w:rPr>
          <w:rFonts w:ascii="Times New Roman" w:hAnsi="Times New Roman" w:cs="Times New Roman"/>
          <w:sz w:val="24"/>
          <w:szCs w:val="24"/>
        </w:rPr>
        <w:t>Указанное</w:t>
      </w:r>
      <w:proofErr w:type="gramEnd"/>
      <w:r w:rsidR="00BD7888" w:rsidRPr="002923D2">
        <w:rPr>
          <w:rFonts w:ascii="Times New Roman" w:hAnsi="Times New Roman" w:cs="Times New Roman"/>
          <w:sz w:val="24"/>
          <w:szCs w:val="24"/>
        </w:rPr>
        <w:t xml:space="preserve"> не распространяется на документы, к числу которых относится: Договор, все приложения и дополнительные соглашения к нему; товарная накладная (унифицированная форма ТОРГ-12);</w:t>
      </w:r>
      <w:r w:rsidR="00B244CD">
        <w:rPr>
          <w:rFonts w:ascii="Times New Roman" w:hAnsi="Times New Roman" w:cs="Times New Roman"/>
          <w:sz w:val="24"/>
          <w:szCs w:val="24"/>
        </w:rPr>
        <w:t xml:space="preserve"> УПД/Счет-фактура;</w:t>
      </w:r>
      <w:r w:rsidR="00BD7888" w:rsidRPr="002923D2">
        <w:rPr>
          <w:rFonts w:ascii="Times New Roman" w:hAnsi="Times New Roman" w:cs="Times New Roman"/>
          <w:sz w:val="24"/>
          <w:szCs w:val="24"/>
        </w:rPr>
        <w:t xml:space="preserve"> Акт сдачи-приемки </w:t>
      </w:r>
      <w:r w:rsidR="002E34FA" w:rsidRPr="002923D2">
        <w:rPr>
          <w:rFonts w:ascii="Times New Roman" w:hAnsi="Times New Roman" w:cs="Times New Roman"/>
          <w:sz w:val="24"/>
          <w:szCs w:val="24"/>
        </w:rPr>
        <w:t>Товара</w:t>
      </w:r>
      <w:r w:rsidR="00BD7888" w:rsidRPr="002923D2">
        <w:rPr>
          <w:rFonts w:ascii="Times New Roman" w:hAnsi="Times New Roman" w:cs="Times New Roman"/>
          <w:sz w:val="24"/>
          <w:szCs w:val="24"/>
        </w:rPr>
        <w:t>;</w:t>
      </w:r>
      <w:r w:rsidR="002E34FA" w:rsidRPr="002923D2">
        <w:rPr>
          <w:rFonts w:ascii="Times New Roman" w:hAnsi="Times New Roman" w:cs="Times New Roman"/>
          <w:sz w:val="24"/>
          <w:szCs w:val="24"/>
        </w:rPr>
        <w:t xml:space="preserve"> Акт сдачи-приемки Услуг; Акт об исполнении обязательств </w:t>
      </w:r>
      <w:r w:rsidR="0013509A" w:rsidRPr="002923D2">
        <w:rPr>
          <w:rFonts w:ascii="Times New Roman" w:hAnsi="Times New Roman" w:cs="Times New Roman"/>
          <w:sz w:val="24"/>
          <w:szCs w:val="24"/>
        </w:rPr>
        <w:t>по Договору;</w:t>
      </w:r>
      <w:r w:rsidR="00BD7888" w:rsidRPr="002923D2">
        <w:rPr>
          <w:rFonts w:ascii="Times New Roman" w:hAnsi="Times New Roman" w:cs="Times New Roman"/>
          <w:sz w:val="24"/>
          <w:szCs w:val="24"/>
        </w:rPr>
        <w:t xml:space="preserve"> требование об уплате неустойки; претензия; согласие на разглашение конфиденциальной информации. Перечисленные документы должны быть исполнены в простой письменной форме</w:t>
      </w:r>
      <w:r w:rsidR="0013509A" w:rsidRPr="002923D2">
        <w:rPr>
          <w:rFonts w:ascii="Times New Roman" w:hAnsi="Times New Roman" w:cs="Times New Roman"/>
          <w:sz w:val="24"/>
          <w:szCs w:val="24"/>
        </w:rPr>
        <w:t xml:space="preserve"> или в электронной форме через Оператора ЭДО</w:t>
      </w:r>
      <w:r w:rsidR="00BD7888" w:rsidRPr="002923D2">
        <w:rPr>
          <w:rFonts w:ascii="Times New Roman" w:hAnsi="Times New Roman" w:cs="Times New Roman"/>
          <w:sz w:val="24"/>
          <w:szCs w:val="24"/>
        </w:rPr>
        <w:t>.</w:t>
      </w:r>
    </w:p>
    <w:p w14:paraId="178B34D8" w14:textId="2318AD9D" w:rsidR="000946F8" w:rsidRPr="002923D2" w:rsidRDefault="004A3DFB" w:rsidP="00CB0B61">
      <w:pPr>
        <w:tabs>
          <w:tab w:val="num" w:pos="858"/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946F8" w:rsidRPr="002923D2">
        <w:rPr>
          <w:rFonts w:ascii="Times New Roman" w:hAnsi="Times New Roman" w:cs="Times New Roman"/>
          <w:sz w:val="24"/>
          <w:szCs w:val="24"/>
        </w:rPr>
        <w:t>.2. Контактными адресами электронной почты Сторон по Договору являются:</w:t>
      </w:r>
    </w:p>
    <w:p w14:paraId="52770DFF" w14:textId="3BAE4EEF" w:rsidR="000946F8" w:rsidRPr="00F92AA2" w:rsidRDefault="004A3DFB" w:rsidP="00CB0B6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.2.1. для </w:t>
      </w:r>
      <w:r w:rsidR="008F77D6" w:rsidRPr="002923D2">
        <w:rPr>
          <w:rFonts w:ascii="Times New Roman" w:hAnsi="Times New Roman" w:cs="Times New Roman"/>
          <w:sz w:val="24"/>
          <w:szCs w:val="24"/>
        </w:rPr>
        <w:t>Покупателя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: </w:t>
      </w:r>
      <w:r w:rsidR="00C85B12" w:rsidRPr="002923D2">
        <w:rPr>
          <w:rFonts w:ascii="Times New Roman" w:hAnsi="Times New Roman" w:cs="Times New Roman"/>
          <w:szCs w:val="24"/>
        </w:rPr>
        <w:t>________</w:t>
      </w:r>
      <w:r w:rsidR="00F92AA2">
        <w:rPr>
          <w:rFonts w:ascii="Times New Roman" w:eastAsiaTheme="minorEastAsia" w:hAnsi="Times New Roman" w:cs="Times New Roman"/>
          <w:bCs/>
          <w:color w:val="000000" w:themeColor="text1"/>
          <w:spacing w:val="-2"/>
          <w:sz w:val="24"/>
          <w:szCs w:val="24"/>
          <w:lang w:bidi="ar-SA"/>
        </w:rPr>
        <w:t>.</w:t>
      </w:r>
    </w:p>
    <w:p w14:paraId="3C60CD13" w14:textId="73394326" w:rsidR="000946F8" w:rsidRPr="002923D2" w:rsidRDefault="004A3DFB" w:rsidP="00CB0B61">
      <w:pPr>
        <w:tabs>
          <w:tab w:val="num" w:pos="2367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0946F8" w:rsidRPr="002923D2">
        <w:rPr>
          <w:rFonts w:ascii="Times New Roman" w:hAnsi="Times New Roman" w:cs="Times New Roman"/>
          <w:sz w:val="24"/>
          <w:szCs w:val="24"/>
        </w:rPr>
        <w:t>.2.2. для Поставщика:</w:t>
      </w:r>
      <w:r w:rsidR="00A762BD" w:rsidRPr="002923D2">
        <w:rPr>
          <w:rFonts w:ascii="Times New Roman" w:hAnsi="Times New Roman" w:cs="Times New Roman"/>
          <w:sz w:val="24"/>
          <w:szCs w:val="24"/>
        </w:rPr>
        <w:t xml:space="preserve"> </w:t>
      </w:r>
      <w:r w:rsidR="00C85B12" w:rsidRPr="002923D2">
        <w:rPr>
          <w:rFonts w:ascii="Times New Roman" w:hAnsi="Times New Roman" w:cs="Times New Roman"/>
          <w:szCs w:val="24"/>
        </w:rPr>
        <w:t>________</w:t>
      </w:r>
      <w:r w:rsidR="00237069" w:rsidRPr="002923D2">
        <w:rPr>
          <w:rFonts w:ascii="Times New Roman" w:hAnsi="Times New Roman" w:cs="Times New Roman"/>
          <w:sz w:val="24"/>
          <w:szCs w:val="24"/>
        </w:rPr>
        <w:t>.</w:t>
      </w:r>
    </w:p>
    <w:p w14:paraId="68A818C8" w14:textId="77777777" w:rsidR="000946F8" w:rsidRPr="002923D2" w:rsidRDefault="000946F8" w:rsidP="00CB0B61">
      <w:pPr>
        <w:tabs>
          <w:tab w:val="num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23D2">
        <w:rPr>
          <w:rFonts w:ascii="Times New Roman" w:hAnsi="Times New Roman" w:cs="Times New Roman"/>
          <w:sz w:val="24"/>
          <w:szCs w:val="24"/>
        </w:rPr>
        <w:t>Подписанием Договора Стороны подтверждают, что указанные адреса электронной почты, в соответствии с пунктом 2 статьи 434 ГК РФ, позволяют достоверно установить, что документ исходит от Стороны по Договору.</w:t>
      </w:r>
    </w:p>
    <w:p w14:paraId="13CBAA6B" w14:textId="536FDEE4" w:rsidR="000946F8" w:rsidRPr="002923D2" w:rsidRDefault="004A3DFB" w:rsidP="00CB0B61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8F5162" w:rsidRPr="002923D2">
        <w:rPr>
          <w:rFonts w:ascii="Times New Roman" w:hAnsi="Times New Roman" w:cs="Times New Roman"/>
          <w:sz w:val="24"/>
          <w:szCs w:val="24"/>
        </w:rPr>
        <w:t>.3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. Подписанием Договора Стороны подтверждают, что тексты документов, отправленных с </w:t>
      </w:r>
      <w:r w:rsidR="009A1F12" w:rsidRPr="002923D2">
        <w:rPr>
          <w:rFonts w:ascii="Times New Roman" w:hAnsi="Times New Roman" w:cs="Times New Roman"/>
          <w:sz w:val="24"/>
          <w:szCs w:val="24"/>
        </w:rPr>
        <w:t>указанных адресов электронной почты,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 считаются исходящими непосредственно от соответствующей им Стороны Договора.</w:t>
      </w:r>
    </w:p>
    <w:p w14:paraId="075584B8" w14:textId="31CD70F3" w:rsidR="000946F8" w:rsidRPr="002923D2" w:rsidRDefault="004A3DFB" w:rsidP="004E630E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CB0B61" w:rsidRPr="002923D2">
        <w:rPr>
          <w:rFonts w:ascii="Times New Roman" w:hAnsi="Times New Roman" w:cs="Times New Roman"/>
          <w:color w:val="000000"/>
          <w:sz w:val="24"/>
          <w:szCs w:val="24"/>
        </w:rPr>
        <w:t>.4.</w:t>
      </w:r>
      <w:r w:rsidR="000946F8" w:rsidRPr="002923D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Стороны обязаны сообщать друг другу в течение 7 (Семи) календарных дней обо всех изменениях их адресов и реквизитов в письменном виде </w:t>
      </w:r>
      <w:proofErr w:type="gramStart"/>
      <w:r w:rsidR="000946F8" w:rsidRPr="002923D2">
        <w:rPr>
          <w:rFonts w:ascii="Times New Roman" w:hAnsi="Times New Roman" w:cs="Times New Roman"/>
          <w:sz w:val="24"/>
          <w:szCs w:val="24"/>
        </w:rPr>
        <w:t>с даты возникновения</w:t>
      </w:r>
      <w:proofErr w:type="gramEnd"/>
      <w:r w:rsidR="000946F8" w:rsidRPr="002923D2">
        <w:rPr>
          <w:rFonts w:ascii="Times New Roman" w:hAnsi="Times New Roman" w:cs="Times New Roman"/>
          <w:sz w:val="24"/>
          <w:szCs w:val="24"/>
        </w:rPr>
        <w:t xml:space="preserve"> изменений.</w:t>
      </w:r>
    </w:p>
    <w:p w14:paraId="76D14302" w14:textId="1FE40D67" w:rsidR="000946F8" w:rsidRPr="002923D2" w:rsidRDefault="004A3DFB" w:rsidP="00CB0B61">
      <w:pPr>
        <w:pStyle w:val="a5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</w:t>
      </w:r>
      <w:r w:rsidR="00CB0B61" w:rsidRPr="002923D2">
        <w:rPr>
          <w:rFonts w:ascii="Times New Roman" w:hAnsi="Times New Roman" w:cs="Times New Roman"/>
          <w:szCs w:val="24"/>
        </w:rPr>
        <w:t>.</w:t>
      </w:r>
      <w:r w:rsidR="004E630E" w:rsidRPr="002923D2">
        <w:rPr>
          <w:rFonts w:ascii="Times New Roman" w:hAnsi="Times New Roman" w:cs="Times New Roman"/>
          <w:szCs w:val="24"/>
        </w:rPr>
        <w:t>5</w:t>
      </w:r>
      <w:r w:rsidR="000946F8" w:rsidRPr="002923D2">
        <w:rPr>
          <w:rFonts w:ascii="Times New Roman" w:hAnsi="Times New Roman" w:cs="Times New Roman"/>
          <w:szCs w:val="24"/>
        </w:rPr>
        <w:t>. Во всем, что не предусмотрено Договором, Стороны руководствуются действующим законодательством Российской Федерации.</w:t>
      </w:r>
    </w:p>
    <w:p w14:paraId="55049E75" w14:textId="3FA14941" w:rsidR="000946F8" w:rsidRPr="002923D2" w:rsidRDefault="004A3DFB" w:rsidP="00CB0B61">
      <w:pPr>
        <w:pStyle w:val="a5"/>
        <w:ind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15</w:t>
      </w:r>
      <w:r w:rsidR="00CB0B61" w:rsidRPr="002923D2">
        <w:rPr>
          <w:rFonts w:ascii="Times New Roman" w:hAnsi="Times New Roman" w:cs="Times New Roman"/>
          <w:szCs w:val="24"/>
        </w:rPr>
        <w:t>.</w:t>
      </w:r>
      <w:r w:rsidR="004E630E" w:rsidRPr="002923D2">
        <w:rPr>
          <w:rFonts w:ascii="Times New Roman" w:hAnsi="Times New Roman" w:cs="Times New Roman"/>
          <w:szCs w:val="24"/>
        </w:rPr>
        <w:t>6</w:t>
      </w:r>
      <w:r w:rsidR="000946F8" w:rsidRPr="002923D2">
        <w:rPr>
          <w:rFonts w:ascii="Times New Roman" w:hAnsi="Times New Roman" w:cs="Times New Roman"/>
          <w:szCs w:val="24"/>
        </w:rPr>
        <w:t>. Изменение условий или прекращение действия одного или нескольких пунктов Договора не прекращает действия Договора в целом.</w:t>
      </w:r>
    </w:p>
    <w:p w14:paraId="2D3FDCBA" w14:textId="4DBFCEBE" w:rsidR="00307204" w:rsidRPr="002923D2" w:rsidRDefault="004A3DFB" w:rsidP="00307204">
      <w:pPr>
        <w:pStyle w:val="ConsPlusNormal"/>
        <w:ind w:firstLine="567"/>
        <w:jc w:val="both"/>
        <w:rPr>
          <w:color w:val="000000" w:themeColor="text1"/>
        </w:rPr>
      </w:pPr>
      <w:r>
        <w:t xml:space="preserve">  15.</w:t>
      </w:r>
      <w:r w:rsidR="00307204" w:rsidRPr="002923D2">
        <w:t xml:space="preserve">7. </w:t>
      </w:r>
      <w:r w:rsidR="00307204" w:rsidRPr="002923D2">
        <w:rPr>
          <w:color w:val="000000" w:themeColor="text1"/>
        </w:rPr>
        <w:t>Обязательства по Договору считаются выполненными Поставщиком после подписания Сторонами Акта об исполнении обязательств по Договору (Приложение № 5).</w:t>
      </w:r>
    </w:p>
    <w:p w14:paraId="06038678" w14:textId="77777777" w:rsidR="00307204" w:rsidRPr="002923D2" w:rsidRDefault="00307204" w:rsidP="00A425EC">
      <w:pPr>
        <w:pStyle w:val="19"/>
        <w:tabs>
          <w:tab w:val="left" w:pos="1213"/>
        </w:tabs>
        <w:spacing w:line="240" w:lineRule="auto"/>
        <w:ind w:firstLine="567"/>
        <w:jc w:val="both"/>
        <w:rPr>
          <w:color w:val="000000" w:themeColor="text1"/>
          <w:sz w:val="24"/>
          <w:szCs w:val="24"/>
        </w:rPr>
      </w:pPr>
      <w:r w:rsidRPr="002923D2">
        <w:rPr>
          <w:color w:val="000000" w:themeColor="text1"/>
          <w:sz w:val="24"/>
          <w:szCs w:val="24"/>
        </w:rPr>
        <w:t xml:space="preserve">Стороны подписывают Акт об исполнении обязательств по Договору (Приложение №5) на основании документов, предусмотренных </w:t>
      </w:r>
      <w:r w:rsidR="003D219A" w:rsidRPr="002923D2">
        <w:rPr>
          <w:color w:val="000000" w:themeColor="text1"/>
          <w:sz w:val="24"/>
          <w:szCs w:val="24"/>
        </w:rPr>
        <w:t xml:space="preserve">пунктами </w:t>
      </w:r>
      <w:r w:rsidR="00172234" w:rsidRPr="002923D2">
        <w:rPr>
          <w:color w:val="000000" w:themeColor="text1"/>
          <w:sz w:val="24"/>
          <w:szCs w:val="24"/>
        </w:rPr>
        <w:t>3.2.</w:t>
      </w:r>
      <w:r w:rsidRPr="002923D2">
        <w:rPr>
          <w:color w:val="000000" w:themeColor="text1"/>
          <w:sz w:val="24"/>
          <w:szCs w:val="24"/>
        </w:rPr>
        <w:t xml:space="preserve"> </w:t>
      </w:r>
      <w:r w:rsidR="003D219A" w:rsidRPr="002923D2">
        <w:rPr>
          <w:color w:val="000000" w:themeColor="text1"/>
          <w:sz w:val="24"/>
          <w:szCs w:val="24"/>
        </w:rPr>
        <w:t xml:space="preserve">и 5.4. </w:t>
      </w:r>
      <w:r w:rsidR="00DC4595" w:rsidRPr="002923D2">
        <w:rPr>
          <w:color w:val="000000" w:themeColor="text1"/>
          <w:sz w:val="24"/>
          <w:szCs w:val="24"/>
        </w:rPr>
        <w:t>Договора</w:t>
      </w:r>
      <w:r w:rsidRPr="002923D2">
        <w:rPr>
          <w:color w:val="000000" w:themeColor="text1"/>
          <w:sz w:val="24"/>
          <w:szCs w:val="24"/>
        </w:rPr>
        <w:t xml:space="preserve">. </w:t>
      </w:r>
      <w:r w:rsidR="00172234" w:rsidRPr="002923D2">
        <w:rPr>
          <w:color w:val="000000" w:themeColor="text1"/>
          <w:sz w:val="24"/>
          <w:szCs w:val="24"/>
        </w:rPr>
        <w:t>Покупатель</w:t>
      </w:r>
      <w:r w:rsidRPr="002923D2">
        <w:rPr>
          <w:color w:val="000000" w:themeColor="text1"/>
          <w:sz w:val="24"/>
          <w:szCs w:val="24"/>
        </w:rPr>
        <w:t xml:space="preserve"> в течение 10 (десяти) дней со дня получения от Поставщика Акта об исполнении обязательств по </w:t>
      </w:r>
      <w:r w:rsidR="00DC4595" w:rsidRPr="002923D2">
        <w:rPr>
          <w:color w:val="000000" w:themeColor="text1"/>
          <w:sz w:val="24"/>
          <w:szCs w:val="24"/>
        </w:rPr>
        <w:t>Договору</w:t>
      </w:r>
      <w:r w:rsidRPr="002923D2">
        <w:rPr>
          <w:color w:val="000000" w:themeColor="text1"/>
          <w:sz w:val="24"/>
          <w:szCs w:val="24"/>
        </w:rPr>
        <w:t xml:space="preserve"> (Приложение № 5), направляет Поставщику подписанный Акт об исполнении обязательств по </w:t>
      </w:r>
      <w:r w:rsidR="00DC4595" w:rsidRPr="002923D2">
        <w:rPr>
          <w:color w:val="000000" w:themeColor="text1"/>
          <w:sz w:val="24"/>
          <w:szCs w:val="24"/>
        </w:rPr>
        <w:t>Договору</w:t>
      </w:r>
      <w:r w:rsidRPr="002923D2">
        <w:rPr>
          <w:color w:val="000000" w:themeColor="text1"/>
          <w:sz w:val="24"/>
          <w:szCs w:val="24"/>
        </w:rPr>
        <w:t xml:space="preserve"> (Приложение № 5) или мотивированный отказ от подписания, в котором указываются недостатки и сроки их устранения. После устранения недостатков Стороны подписывают Акт об исполнении обязательств по </w:t>
      </w:r>
      <w:r w:rsidR="00DC4595" w:rsidRPr="002923D2">
        <w:rPr>
          <w:color w:val="000000" w:themeColor="text1"/>
          <w:sz w:val="24"/>
          <w:szCs w:val="24"/>
        </w:rPr>
        <w:t>Договору</w:t>
      </w:r>
      <w:r w:rsidRPr="002923D2">
        <w:rPr>
          <w:color w:val="000000" w:themeColor="text1"/>
          <w:sz w:val="24"/>
          <w:szCs w:val="24"/>
        </w:rPr>
        <w:t xml:space="preserve"> (Приложение № 5).</w:t>
      </w:r>
    </w:p>
    <w:p w14:paraId="504A543A" w14:textId="72F1C4A1" w:rsidR="000946F8" w:rsidRPr="002923D2" w:rsidRDefault="004A3DFB" w:rsidP="00CB0B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B0B61" w:rsidRPr="002923D2">
        <w:rPr>
          <w:rFonts w:ascii="Times New Roman" w:hAnsi="Times New Roman" w:cs="Times New Roman"/>
          <w:sz w:val="24"/>
          <w:szCs w:val="24"/>
        </w:rPr>
        <w:t>.</w:t>
      </w:r>
      <w:r w:rsidR="00307204" w:rsidRPr="002923D2">
        <w:rPr>
          <w:rFonts w:ascii="Times New Roman" w:hAnsi="Times New Roman" w:cs="Times New Roman"/>
          <w:sz w:val="24"/>
          <w:szCs w:val="24"/>
        </w:rPr>
        <w:t>8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. Договор составлен в </w:t>
      </w:r>
      <w:r w:rsidR="00DC4595" w:rsidRPr="002923D2">
        <w:rPr>
          <w:rFonts w:ascii="Times New Roman" w:hAnsi="Times New Roman" w:cs="Times New Roman"/>
          <w:sz w:val="24"/>
          <w:szCs w:val="24"/>
        </w:rPr>
        <w:t xml:space="preserve">2 </w:t>
      </w:r>
      <w:r w:rsidR="000946F8" w:rsidRPr="002923D2">
        <w:rPr>
          <w:rFonts w:ascii="Times New Roman" w:hAnsi="Times New Roman" w:cs="Times New Roman"/>
          <w:sz w:val="24"/>
          <w:szCs w:val="24"/>
        </w:rPr>
        <w:t>(</w:t>
      </w:r>
      <w:r w:rsidR="00DC4595" w:rsidRPr="002923D2">
        <w:rPr>
          <w:rFonts w:ascii="Times New Roman" w:hAnsi="Times New Roman" w:cs="Times New Roman"/>
          <w:sz w:val="24"/>
          <w:szCs w:val="24"/>
        </w:rPr>
        <w:t>Двух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) экземплярах на русском языке, причем </w:t>
      </w:r>
      <w:r w:rsidR="00692754" w:rsidRPr="002923D2">
        <w:rPr>
          <w:rFonts w:ascii="Times New Roman" w:hAnsi="Times New Roman" w:cs="Times New Roman"/>
          <w:sz w:val="24"/>
          <w:szCs w:val="24"/>
        </w:rPr>
        <w:t>все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 экзем</w:t>
      </w:r>
      <w:r w:rsidR="00692754" w:rsidRPr="002923D2">
        <w:rPr>
          <w:rFonts w:ascii="Times New Roman" w:hAnsi="Times New Roman" w:cs="Times New Roman"/>
          <w:sz w:val="24"/>
          <w:szCs w:val="24"/>
        </w:rPr>
        <w:t>пляры</w:t>
      </w:r>
      <w:r w:rsidR="000946F8" w:rsidRPr="002923D2">
        <w:rPr>
          <w:rFonts w:ascii="Times New Roman" w:hAnsi="Times New Roman" w:cs="Times New Roman"/>
          <w:sz w:val="24"/>
          <w:szCs w:val="24"/>
        </w:rPr>
        <w:t xml:space="preserve"> имеют одинаковую юридическую силу.</w:t>
      </w:r>
    </w:p>
    <w:p w14:paraId="4E8E1C79" w14:textId="7121FC1E" w:rsidR="000946F8" w:rsidRPr="002923D2" w:rsidRDefault="004A3DFB" w:rsidP="00CB0B6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CB0B61" w:rsidRPr="002923D2">
        <w:rPr>
          <w:rFonts w:ascii="Times New Roman" w:hAnsi="Times New Roman" w:cs="Times New Roman"/>
          <w:sz w:val="24"/>
          <w:szCs w:val="24"/>
        </w:rPr>
        <w:t>.</w:t>
      </w:r>
      <w:r w:rsidR="00307204" w:rsidRPr="002923D2">
        <w:rPr>
          <w:rFonts w:ascii="Times New Roman" w:hAnsi="Times New Roman" w:cs="Times New Roman"/>
          <w:sz w:val="24"/>
          <w:szCs w:val="24"/>
        </w:rPr>
        <w:t>9</w:t>
      </w:r>
      <w:r w:rsidR="00D80565" w:rsidRPr="002923D2">
        <w:rPr>
          <w:rFonts w:ascii="Times New Roman" w:hAnsi="Times New Roman" w:cs="Times New Roman"/>
          <w:sz w:val="24"/>
          <w:szCs w:val="24"/>
        </w:rPr>
        <w:t>. Договор имеет приложения, являющи</w:t>
      </w:r>
      <w:r w:rsidR="000946F8" w:rsidRPr="002923D2">
        <w:rPr>
          <w:rFonts w:ascii="Times New Roman" w:hAnsi="Times New Roman" w:cs="Times New Roman"/>
          <w:sz w:val="24"/>
          <w:szCs w:val="24"/>
        </w:rPr>
        <w:t>еся его неотъемлемой частью:</w:t>
      </w:r>
    </w:p>
    <w:p w14:paraId="3CE71AE9" w14:textId="77777777" w:rsidR="00F35F81" w:rsidRPr="002923D2" w:rsidRDefault="008F77D6" w:rsidP="00A762B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Спецификация (Приложение № 1</w:t>
      </w:r>
      <w:r w:rsidR="00C504A7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);</w:t>
      </w:r>
    </w:p>
    <w:p w14:paraId="09002507" w14:textId="77777777" w:rsidR="00C504A7" w:rsidRPr="002923D2" w:rsidRDefault="00C504A7" w:rsidP="00A762B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Технические требования (Приложение №2);</w:t>
      </w:r>
    </w:p>
    <w:p w14:paraId="659942DA" w14:textId="175FAC26" w:rsidR="00C504A7" w:rsidRPr="002923D2" w:rsidRDefault="00C504A7" w:rsidP="00A762B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- Акт сдачи-приемки </w:t>
      </w:r>
      <w:r w:rsidR="008D6A3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Т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овар</w:t>
      </w:r>
      <w:r w:rsidR="00C62883">
        <w:rPr>
          <w:rFonts w:ascii="Times New Roman" w:hAnsi="Times New Roman" w:cs="Times New Roman"/>
          <w:kern w:val="0"/>
          <w:sz w:val="24"/>
          <w:szCs w:val="24"/>
          <w:lang w:eastAsia="zh-CN"/>
        </w:rPr>
        <w:t>а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№3);</w:t>
      </w:r>
    </w:p>
    <w:p w14:paraId="43A67FB5" w14:textId="77777777" w:rsidR="00C504A7" w:rsidRPr="002923D2" w:rsidRDefault="00C504A7" w:rsidP="00A762B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Акт сдачи-</w:t>
      </w:r>
      <w:r w:rsidR="00C93184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приемки Услуг</w:t>
      </w:r>
      <w:r w:rsidR="008D6A36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 (Приложение №4);</w:t>
      </w:r>
    </w:p>
    <w:p w14:paraId="657E2CC7" w14:textId="77777777" w:rsidR="008D6A36" w:rsidRPr="002923D2" w:rsidRDefault="008D6A36" w:rsidP="00A762BD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- Акт об исполнении обязательств по Договору (Приложение №</w:t>
      </w:r>
      <w:r w:rsidR="00DC4595"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5</w:t>
      </w:r>
      <w:r w:rsidRPr="002923D2">
        <w:rPr>
          <w:rFonts w:ascii="Times New Roman" w:hAnsi="Times New Roman" w:cs="Times New Roman"/>
          <w:kern w:val="0"/>
          <w:sz w:val="24"/>
          <w:szCs w:val="24"/>
          <w:lang w:eastAsia="zh-CN"/>
        </w:rPr>
        <w:t>).</w:t>
      </w:r>
    </w:p>
    <w:p w14:paraId="3488A8F5" w14:textId="77777777" w:rsidR="00A762BD" w:rsidRPr="002923D2" w:rsidRDefault="00A762BD" w:rsidP="00CA0AD8">
      <w:pPr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79C69099" w14:textId="77777777" w:rsidR="001D6B85" w:rsidRPr="002923D2" w:rsidRDefault="004C2D46" w:rsidP="00CB0B6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923D2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1D6B85" w:rsidRPr="002923D2">
        <w:rPr>
          <w:rFonts w:ascii="Times New Roman" w:hAnsi="Times New Roman" w:cs="Times New Roman"/>
          <w:b/>
          <w:bCs/>
          <w:sz w:val="24"/>
          <w:szCs w:val="24"/>
        </w:rPr>
        <w:t>. Адреса и банковские реквизиты Сторон</w:t>
      </w:r>
    </w:p>
    <w:p w14:paraId="51A6365E" w14:textId="77777777" w:rsidR="005A2A4D" w:rsidRPr="002923D2" w:rsidRDefault="005A2A4D" w:rsidP="00CB0B61">
      <w:pPr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114" w:type="pct"/>
        <w:tblLook w:val="04A0" w:firstRow="1" w:lastRow="0" w:firstColumn="1" w:lastColumn="0" w:noHBand="0" w:noVBand="1"/>
      </w:tblPr>
      <w:tblGrid>
        <w:gridCol w:w="5070"/>
        <w:gridCol w:w="5010"/>
      </w:tblGrid>
      <w:tr w:rsidR="00F92AA2" w:rsidRPr="002923D2" w14:paraId="6A41B1FD" w14:textId="77777777" w:rsidTr="00C85B12">
        <w:trPr>
          <w:trHeight w:val="597"/>
        </w:trPr>
        <w:tc>
          <w:tcPr>
            <w:tcW w:w="2515" w:type="pct"/>
            <w:shd w:val="clear" w:color="auto" w:fill="auto"/>
          </w:tcPr>
          <w:p w14:paraId="60D9749A" w14:textId="77777777" w:rsidR="00F92AA2" w:rsidRPr="002923D2" w:rsidRDefault="00F92AA2" w:rsidP="00F9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5" w:type="pct"/>
            <w:hideMark/>
          </w:tcPr>
          <w:p w14:paraId="115B1502" w14:textId="77777777" w:rsidR="00F92AA2" w:rsidRPr="002923D2" w:rsidRDefault="00F92AA2" w:rsidP="00F92AA2">
            <w:pPr>
              <w:pStyle w:val="a0"/>
              <w:snapToGrid w:val="0"/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</w:pPr>
            <w:r w:rsidRPr="002923D2">
              <w:rPr>
                <w:rFonts w:ascii="Times New Roman" w:hAnsi="Times New Roman" w:cs="Times New Roman"/>
                <w:b/>
                <w:szCs w:val="24"/>
                <w:shd w:val="clear" w:color="auto" w:fill="FFFFFF"/>
              </w:rPr>
              <w:t>Покупатель</w:t>
            </w:r>
          </w:p>
          <w:p w14:paraId="6E41B821" w14:textId="77777777" w:rsidR="00F92AA2" w:rsidRPr="002923D2" w:rsidRDefault="00F92AA2" w:rsidP="00F92AA2">
            <w:pPr>
              <w:pStyle w:val="a0"/>
              <w:snapToGrid w:val="0"/>
              <w:rPr>
                <w:rFonts w:ascii="Times New Roman" w:hAnsi="Times New Roman" w:cs="Times New Roman"/>
                <w:szCs w:val="24"/>
                <w:shd w:val="clear" w:color="auto" w:fill="FFFFFF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Cs w:val="24"/>
                <w:lang w:bidi="ar-SA"/>
              </w:rPr>
              <w:t xml:space="preserve">Федеральное государственное унитарное предприятие «Предприятие по поставкам продукции Управления делами Президента 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Cs w:val="24"/>
                <w:lang w:bidi="ar-SA"/>
              </w:rPr>
              <w:lastRenderedPageBreak/>
              <w:t>Российской Федерации»</w:t>
            </w:r>
          </w:p>
        </w:tc>
      </w:tr>
      <w:tr w:rsidR="00F92AA2" w:rsidRPr="002923D2" w14:paraId="73C017F9" w14:textId="77777777" w:rsidTr="00C93184">
        <w:tc>
          <w:tcPr>
            <w:tcW w:w="2515" w:type="pct"/>
            <w:shd w:val="clear" w:color="auto" w:fill="auto"/>
          </w:tcPr>
          <w:p w14:paraId="736DC419" w14:textId="76D20D5A" w:rsidR="00F92AA2" w:rsidRPr="002923D2" w:rsidRDefault="00F92AA2" w:rsidP="00F92AA2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</w:p>
        </w:tc>
        <w:tc>
          <w:tcPr>
            <w:tcW w:w="2485" w:type="pct"/>
          </w:tcPr>
          <w:p w14:paraId="5508E7D2" w14:textId="77777777" w:rsidR="00F92AA2" w:rsidRPr="002923D2" w:rsidRDefault="00F92AA2" w:rsidP="00F92AA2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Юридический и фактический адрес:</w:t>
            </w:r>
          </w:p>
          <w:p w14:paraId="51B23D21" w14:textId="77777777" w:rsidR="00F92AA2" w:rsidRPr="002923D2" w:rsidRDefault="00F92AA2" w:rsidP="00F92AA2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125047, г. Москва, ул. 2-я </w:t>
            </w:r>
            <w:proofErr w:type="gramStart"/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Тверская-Ямская</w:t>
            </w:r>
            <w:proofErr w:type="gramEnd"/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, д. 16.</w:t>
            </w:r>
          </w:p>
          <w:p w14:paraId="5286E8C8" w14:textId="77777777" w:rsidR="00F92AA2" w:rsidRPr="002923D2" w:rsidRDefault="00F92AA2" w:rsidP="00F92AA2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ИНН 7710142570, КПП 771001001</w:t>
            </w:r>
          </w:p>
          <w:p w14:paraId="1C9D353F" w14:textId="5CF20683" w:rsidR="00F92AA2" w:rsidRPr="002923D2" w:rsidRDefault="00F92AA2" w:rsidP="00F92AA2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ОКТМО </w:t>
            </w:r>
          </w:p>
          <w:p w14:paraId="56107DA3" w14:textId="7A2E4AA1" w:rsidR="00F92AA2" w:rsidRPr="002923D2" w:rsidRDefault="00F92AA2" w:rsidP="00F92AA2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ОКПО </w:t>
            </w:r>
          </w:p>
          <w:p w14:paraId="51B0C88E" w14:textId="77777777" w:rsidR="00F92AA2" w:rsidRPr="00A6114C" w:rsidRDefault="00F92AA2" w:rsidP="00F92AA2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  <w:t>E</w:t>
            </w:r>
            <w:r w:rsidRPr="00A6114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-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  <w:t>mail</w:t>
            </w:r>
            <w:r w:rsidRPr="00A6114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: 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  <w:t>postmaster</w:t>
            </w:r>
            <w:r w:rsidRPr="00A6114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@</w:t>
            </w:r>
            <w:proofErr w:type="spellStart"/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  <w:t>pppudp</w:t>
            </w:r>
            <w:proofErr w:type="spellEnd"/>
            <w:r w:rsidRPr="00A6114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.</w:t>
            </w:r>
            <w:proofErr w:type="spellStart"/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val="en-US" w:bidi="ar-SA"/>
              </w:rPr>
              <w:t>ru</w:t>
            </w:r>
            <w:proofErr w:type="spellEnd"/>
          </w:p>
          <w:p w14:paraId="060AD079" w14:textId="73571BF8" w:rsidR="00F92AA2" w:rsidRPr="00A6114C" w:rsidRDefault="00F92AA2" w:rsidP="00F92AA2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proofErr w:type="gramStart"/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л</w:t>
            </w:r>
            <w:proofErr w:type="gramEnd"/>
            <w:r w:rsidRPr="00A6114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/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с</w:t>
            </w:r>
            <w:r w:rsidRPr="00A6114C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 </w:t>
            </w:r>
          </w:p>
          <w:p w14:paraId="67EC601C" w14:textId="6FD8F70C" w:rsidR="00F92AA2" w:rsidRPr="002923D2" w:rsidRDefault="00F92AA2" w:rsidP="00F92AA2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к/с </w:t>
            </w:r>
          </w:p>
          <w:p w14:paraId="389CC5CA" w14:textId="718A6E3C" w:rsidR="00F92AA2" w:rsidRPr="002923D2" w:rsidRDefault="00F92AA2" w:rsidP="00F92AA2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Единый казначейский счет </w:t>
            </w:r>
          </w:p>
          <w:p w14:paraId="715CB085" w14:textId="66B3DCC5" w:rsidR="00F92AA2" w:rsidRPr="002923D2" w:rsidRDefault="00F92AA2" w:rsidP="00F92AA2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БИК </w:t>
            </w:r>
          </w:p>
          <w:p w14:paraId="54536F28" w14:textId="5701C6A3" w:rsidR="000500BB" w:rsidRPr="002923D2" w:rsidRDefault="000500BB" w:rsidP="000500BB">
            <w:pPr>
              <w:spacing w:line="259" w:lineRule="auto"/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Тел</w:t>
            </w:r>
            <w: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ефон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 xml:space="preserve"> </w:t>
            </w:r>
          </w:p>
          <w:p w14:paraId="29BDDC7B" w14:textId="77777777" w:rsidR="00F92AA2" w:rsidRPr="002923D2" w:rsidRDefault="00F92AA2" w:rsidP="00F92AA2">
            <w:pPr>
              <w:spacing w:line="259" w:lineRule="auto"/>
              <w:rPr>
                <w:rFonts w:ascii="Times New Roman" w:hAnsi="Times New Roman" w:cs="Times New Roman"/>
                <w:b/>
                <w:snapToGrid w:val="0"/>
                <w:szCs w:val="24"/>
              </w:rPr>
            </w:pPr>
          </w:p>
        </w:tc>
      </w:tr>
      <w:tr w:rsidR="0008277C" w:rsidRPr="002923D2" w14:paraId="5B5413E3" w14:textId="77777777" w:rsidTr="00C93184">
        <w:tc>
          <w:tcPr>
            <w:tcW w:w="2515" w:type="pct"/>
            <w:shd w:val="clear" w:color="auto" w:fill="auto"/>
          </w:tcPr>
          <w:p w14:paraId="4FDB06FC" w14:textId="77777777" w:rsidR="00CA0AD8" w:rsidRPr="002923D2" w:rsidRDefault="00CA0AD8" w:rsidP="00907599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20A7DFD8" w14:textId="77777777" w:rsidR="00CA0AD8" w:rsidRPr="002923D2" w:rsidRDefault="00CA0AD8" w:rsidP="00907599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p w14:paraId="63432354" w14:textId="77777777" w:rsidR="00CA0AD8" w:rsidRPr="002923D2" w:rsidRDefault="00CA0AD8" w:rsidP="00907599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85" w:type="pct"/>
          </w:tcPr>
          <w:p w14:paraId="21AF40C2" w14:textId="4BF0AB87" w:rsidR="0008277C" w:rsidRPr="002923D2" w:rsidRDefault="0008277C" w:rsidP="00BD46B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</w:p>
        </w:tc>
      </w:tr>
      <w:tr w:rsidR="0008277C" w:rsidRPr="002923D2" w14:paraId="01063F16" w14:textId="77777777" w:rsidTr="00C93184">
        <w:tc>
          <w:tcPr>
            <w:tcW w:w="2515" w:type="pct"/>
            <w:shd w:val="clear" w:color="auto" w:fill="auto"/>
          </w:tcPr>
          <w:p w14:paraId="438BDB42" w14:textId="625451B4" w:rsidR="0008277C" w:rsidRPr="002923D2" w:rsidRDefault="001B3C68" w:rsidP="00345879">
            <w:pPr>
              <w:pStyle w:val="a7"/>
              <w:ind w:left="0"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________________          /</w:t>
            </w:r>
            <w:r w:rsidR="00C85B12" w:rsidRPr="002923D2">
              <w:rPr>
                <w:rFonts w:ascii="Times New Roman" w:hAnsi="Times New Roman" w:cs="Times New Roman"/>
                <w:szCs w:val="24"/>
              </w:rPr>
              <w:t>________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/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br/>
              <w:t>М.П.</w:t>
            </w:r>
          </w:p>
        </w:tc>
        <w:tc>
          <w:tcPr>
            <w:tcW w:w="2485" w:type="pct"/>
          </w:tcPr>
          <w:p w14:paraId="67674D1D" w14:textId="41A55F2E" w:rsidR="0008277C" w:rsidRPr="002923D2" w:rsidRDefault="0008277C" w:rsidP="004A3DFB">
            <w:pPr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</w:pP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________________          /</w:t>
            </w:r>
            <w:r w:rsidR="00C85B12" w:rsidRPr="002923D2">
              <w:rPr>
                <w:rFonts w:ascii="Times New Roman" w:hAnsi="Times New Roman" w:cs="Times New Roman"/>
                <w:szCs w:val="24"/>
              </w:rPr>
              <w:t>________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t>/</w:t>
            </w:r>
            <w:r w:rsidRPr="002923D2">
              <w:rPr>
                <w:rFonts w:ascii="Times New Roman" w:eastAsiaTheme="minorEastAsia" w:hAnsi="Times New Roman" w:cs="Times New Roman"/>
                <w:bCs/>
                <w:color w:val="000000" w:themeColor="text1"/>
                <w:spacing w:val="-2"/>
                <w:sz w:val="24"/>
                <w:szCs w:val="24"/>
                <w:lang w:bidi="ar-SA"/>
              </w:rPr>
              <w:br/>
              <w:t>М.П.</w:t>
            </w:r>
          </w:p>
        </w:tc>
      </w:tr>
    </w:tbl>
    <w:p w14:paraId="67AED188" w14:textId="77777777" w:rsidR="00AF4741" w:rsidRPr="00F84D8B" w:rsidRDefault="00AF4741" w:rsidP="00692754">
      <w:pPr>
        <w:rPr>
          <w:rFonts w:ascii="Times New Roman" w:hAnsi="Times New Roman" w:cs="Times New Roman"/>
          <w:sz w:val="26"/>
          <w:szCs w:val="26"/>
        </w:rPr>
        <w:sectPr w:rsidR="00AF4741" w:rsidRPr="00F84D8B" w:rsidSect="00704D17">
          <w:headerReference w:type="default" r:id="rId9"/>
          <w:footerReference w:type="default" r:id="rId10"/>
          <w:footerReference w:type="first" r:id="rId11"/>
          <w:pgSz w:w="11906" w:h="16838"/>
          <w:pgMar w:top="1134" w:right="991" w:bottom="1134" w:left="1276" w:header="964" w:footer="45" w:gutter="0"/>
          <w:pgNumType w:start="1"/>
          <w:cols w:space="720"/>
          <w:titlePg/>
          <w:docGrid w:linePitch="381" w:charSpace="24576"/>
        </w:sectPr>
      </w:pPr>
    </w:p>
    <w:p w14:paraId="38A9447F" w14:textId="77777777" w:rsidR="00D54047" w:rsidRDefault="00D54047" w:rsidP="00AF4741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0B58544" w14:textId="77777777" w:rsidR="00D54047" w:rsidRDefault="00D54047" w:rsidP="00AF4741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EC66655" w14:textId="77777777" w:rsidR="00D54047" w:rsidRDefault="00D54047" w:rsidP="00AF4741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7C50A28B" w14:textId="77777777" w:rsidR="00AF4741" w:rsidRPr="002433C3" w:rsidRDefault="00AF4741" w:rsidP="00AF4741">
      <w:pPr>
        <w:jc w:val="right"/>
        <w:rPr>
          <w:rFonts w:ascii="Times New Roman" w:eastAsia="Times New Roman" w:hAnsi="Times New Roman" w:cs="Times New Roman"/>
          <w:kern w:val="0"/>
          <w:sz w:val="22"/>
          <w:szCs w:val="22"/>
          <w:lang w:eastAsia="zh-CN" w:bidi="ar-SA"/>
        </w:rPr>
      </w:pPr>
      <w:r w:rsidRPr="002433C3">
        <w:rPr>
          <w:rFonts w:ascii="Times New Roman" w:hAnsi="Times New Roman" w:cs="Times New Roman"/>
          <w:sz w:val="22"/>
          <w:szCs w:val="22"/>
        </w:rPr>
        <w:t>Приложение №1</w:t>
      </w:r>
    </w:p>
    <w:p w14:paraId="3C789C44" w14:textId="77777777" w:rsidR="00AF4741" w:rsidRPr="002433C3" w:rsidRDefault="00854A2B" w:rsidP="00AF4741">
      <w:pPr>
        <w:jc w:val="right"/>
        <w:rPr>
          <w:rFonts w:ascii="Times New Roman" w:hAnsi="Times New Roman" w:cs="Times New Roman"/>
          <w:sz w:val="22"/>
          <w:szCs w:val="22"/>
        </w:rPr>
      </w:pPr>
      <w:r w:rsidRPr="002433C3">
        <w:rPr>
          <w:rFonts w:ascii="Times New Roman" w:hAnsi="Times New Roman" w:cs="Times New Roman"/>
          <w:sz w:val="22"/>
          <w:szCs w:val="22"/>
        </w:rPr>
        <w:t>к Договору №</w:t>
      </w:r>
      <w:r w:rsidR="00BD46B1" w:rsidRPr="002433C3">
        <w:rPr>
          <w:rFonts w:ascii="Times New Roman" w:hAnsi="Times New Roman" w:cs="Times New Roman"/>
          <w:sz w:val="22"/>
          <w:szCs w:val="22"/>
        </w:rPr>
        <w:t>_______________</w:t>
      </w:r>
    </w:p>
    <w:p w14:paraId="4875FD2F" w14:textId="4B0409AC" w:rsidR="00AF4741" w:rsidRPr="002433C3" w:rsidRDefault="00BD46B1" w:rsidP="002433C3">
      <w:pPr>
        <w:jc w:val="right"/>
        <w:rPr>
          <w:rFonts w:ascii="Times New Roman" w:hAnsi="Times New Roman" w:cs="Times New Roman"/>
          <w:sz w:val="22"/>
          <w:szCs w:val="22"/>
        </w:rPr>
      </w:pPr>
      <w:r w:rsidRPr="002433C3">
        <w:rPr>
          <w:rFonts w:ascii="Times New Roman" w:hAnsi="Times New Roman" w:cs="Times New Roman"/>
          <w:sz w:val="22"/>
          <w:szCs w:val="22"/>
        </w:rPr>
        <w:t>от ____________20__</w:t>
      </w:r>
      <w:r w:rsidR="002433C3">
        <w:rPr>
          <w:rFonts w:ascii="Times New Roman" w:hAnsi="Times New Roman" w:cs="Times New Roman"/>
          <w:sz w:val="22"/>
          <w:szCs w:val="22"/>
        </w:rPr>
        <w:t xml:space="preserve"> г.</w:t>
      </w:r>
    </w:p>
    <w:p w14:paraId="717ED51B" w14:textId="77777777" w:rsidR="00254242" w:rsidRPr="002433C3" w:rsidRDefault="00254242" w:rsidP="0025424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433C3">
        <w:rPr>
          <w:rFonts w:ascii="Times New Roman" w:hAnsi="Times New Roman" w:cs="Times New Roman"/>
          <w:b/>
          <w:sz w:val="22"/>
          <w:szCs w:val="22"/>
        </w:rPr>
        <w:t>СПЕЦИФИКАЦИЯ</w:t>
      </w:r>
    </w:p>
    <w:tbl>
      <w:tblPr>
        <w:tblW w:w="153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6"/>
        <w:gridCol w:w="2583"/>
        <w:gridCol w:w="709"/>
        <w:gridCol w:w="2585"/>
        <w:gridCol w:w="1096"/>
        <w:gridCol w:w="2556"/>
        <w:gridCol w:w="561"/>
        <w:gridCol w:w="425"/>
        <w:gridCol w:w="1277"/>
        <w:gridCol w:w="1418"/>
        <w:gridCol w:w="567"/>
        <w:gridCol w:w="992"/>
      </w:tblGrid>
      <w:tr w:rsidR="00CD6AAA" w:rsidRPr="00E95375" w14:paraId="61D41E97" w14:textId="77777777" w:rsidTr="002433C3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4F44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№ </w:t>
            </w:r>
            <w:proofErr w:type="gramStart"/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п</w:t>
            </w:r>
            <w:proofErr w:type="gramEnd"/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/п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B142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Наименование и Марка Товара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E462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Марка</w:t>
            </w: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127F1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Наименование и техническая характеристика Товара</w:t>
            </w: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2610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ОКПД 2</w:t>
            </w: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01A9" w14:textId="19D39A03" w:rsidR="00CD6AAA" w:rsidRPr="00E95375" w:rsidRDefault="00CD6AAA" w:rsidP="00C85B1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Наименование Товара (в соответствии с </w:t>
            </w:r>
            <w:proofErr w:type="spellStart"/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ргистрационным</w:t>
            </w:r>
            <w:proofErr w:type="spellEnd"/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 xml:space="preserve"> удостоверением), дата регистрации Товара и его регистрационный номер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A608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Ед. изм.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61A3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Кол-во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B973C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Цена за единицу, в том числе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BDA7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Сумма, в том числе НДС, руб.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975E0" w14:textId="77777777" w:rsidR="00CD6AAA" w:rsidRPr="00E95375" w:rsidRDefault="00CD6AAA" w:rsidP="003A091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Ставка НДС,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F3C9" w14:textId="77777777" w:rsidR="00CD6AAA" w:rsidRPr="00E95375" w:rsidRDefault="00CD6AAA" w:rsidP="00CD6AA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Страна происхождения Товара</w:t>
            </w:r>
          </w:p>
        </w:tc>
      </w:tr>
      <w:tr w:rsidR="00F92AA2" w:rsidRPr="00E95375" w14:paraId="556AFF72" w14:textId="77777777" w:rsidTr="002433C3">
        <w:trPr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F3C6C" w14:textId="4640FD86" w:rsidR="00F92AA2" w:rsidRPr="00E95375" w:rsidRDefault="00F92AA2" w:rsidP="00F92AA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DD71A" w14:textId="7B0692F7" w:rsidR="00F92AA2" w:rsidRPr="004A3DFB" w:rsidRDefault="00F92AA2" w:rsidP="00F92AA2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1A816" w14:textId="3BCB22E6" w:rsidR="00F92AA2" w:rsidRPr="00E95375" w:rsidRDefault="00F92AA2" w:rsidP="00F92AA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A0AD8" w14:textId="5FCFA3C8" w:rsidR="00F92AA2" w:rsidRPr="00F92AA2" w:rsidRDefault="00F92AA2" w:rsidP="00F92AA2">
            <w:pPr>
              <w:suppressAutoHyphens w:val="0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EB272" w14:textId="1FF6F2DC" w:rsidR="00F92AA2" w:rsidRPr="00E95375" w:rsidRDefault="00F92AA2" w:rsidP="00F92AA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2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F2C" w14:textId="6C76ADD0" w:rsidR="00F92AA2" w:rsidRPr="00E95375" w:rsidRDefault="00F92AA2" w:rsidP="00F92AA2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245F9" w14:textId="47B456E7" w:rsidR="00F92AA2" w:rsidRPr="00F92AA2" w:rsidRDefault="00F92AA2" w:rsidP="00F92AA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8B45" w14:textId="57CF531D" w:rsidR="00F92AA2" w:rsidRPr="00E95375" w:rsidRDefault="00F92AA2" w:rsidP="00F92AA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AC1E3" w14:textId="66099CDC" w:rsidR="00F92AA2" w:rsidRPr="00E95375" w:rsidRDefault="00F92AA2" w:rsidP="00F92AA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09EB" w14:textId="40465A79" w:rsidR="00F92AA2" w:rsidRPr="00E95375" w:rsidRDefault="00F92AA2" w:rsidP="00F92AA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5BEC" w14:textId="77777777" w:rsidR="00F92AA2" w:rsidRPr="004A3DFB" w:rsidRDefault="00F92AA2" w:rsidP="00F92AA2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8DB89" w14:textId="464AD7D2" w:rsidR="00F92AA2" w:rsidRPr="00E95375" w:rsidRDefault="00F92AA2" w:rsidP="00F92AA2">
            <w:pPr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bidi="ar-SA"/>
              </w:rPr>
            </w:pPr>
          </w:p>
        </w:tc>
      </w:tr>
      <w:tr w:rsidR="002433C3" w:rsidRPr="00E95375" w14:paraId="45B5CD8F" w14:textId="77777777" w:rsidTr="002433C3">
        <w:trPr>
          <w:trHeight w:val="20"/>
        </w:trPr>
        <w:tc>
          <w:tcPr>
            <w:tcW w:w="123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C563" w14:textId="77777777" w:rsidR="002433C3" w:rsidRPr="00E95375" w:rsidRDefault="002433C3" w:rsidP="002433C3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  <w:r w:rsidRPr="00E95375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3437" w14:textId="65C822C1" w:rsidR="002433C3" w:rsidRPr="00E95375" w:rsidRDefault="002433C3" w:rsidP="0024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9063D" w14:textId="77777777" w:rsidR="002433C3" w:rsidRPr="00E95375" w:rsidRDefault="002433C3" w:rsidP="0024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106FC" w14:textId="77777777" w:rsidR="002433C3" w:rsidRPr="00E95375" w:rsidRDefault="002433C3" w:rsidP="002433C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bidi="ar-SA"/>
              </w:rPr>
            </w:pPr>
          </w:p>
        </w:tc>
      </w:tr>
    </w:tbl>
    <w:p w14:paraId="091415F0" w14:textId="77777777" w:rsidR="00703BA5" w:rsidRDefault="00703BA5" w:rsidP="00650B7F">
      <w:pPr>
        <w:ind w:firstLine="709"/>
        <w:jc w:val="both"/>
        <w:rPr>
          <w:rFonts w:ascii="Times New Roman" w:hAnsi="Times New Roman" w:cs="Times New Roman"/>
          <w:kern w:val="0"/>
          <w:sz w:val="24"/>
          <w:szCs w:val="24"/>
          <w:lang w:eastAsia="zh-CN"/>
        </w:rPr>
      </w:pPr>
    </w:p>
    <w:p w14:paraId="5FDDA26A" w14:textId="0386BA99" w:rsidR="000E49A6" w:rsidRDefault="00271E81" w:rsidP="00CA0AD8">
      <w:pPr>
        <w:ind w:firstLine="709"/>
        <w:jc w:val="both"/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</w:pPr>
      <w:r w:rsidRPr="005E0B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Цена Договора </w:t>
      </w:r>
      <w:r w:rsidR="00FA47C7" w:rsidRPr="005E0BF3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составляет </w:t>
      </w:r>
      <w:r w:rsidR="00C85B12" w:rsidRPr="002923D2">
        <w:rPr>
          <w:rFonts w:ascii="Times New Roman" w:hAnsi="Times New Roman" w:cs="Times New Roman"/>
          <w:szCs w:val="24"/>
        </w:rPr>
        <w:t>________</w:t>
      </w:r>
      <w:r w:rsidR="00F92AA2" w:rsidRPr="004A3DFB">
        <w:rPr>
          <w:rFonts w:ascii="Times New Roman" w:hAnsi="Times New Roman" w:cs="Times New Roman"/>
          <w:b/>
          <w:kern w:val="0"/>
          <w:sz w:val="24"/>
          <w:szCs w:val="24"/>
          <w:lang w:eastAsia="zh-CN"/>
        </w:rPr>
        <w:t xml:space="preserve">., </w:t>
      </w:r>
      <w:r w:rsidR="00F92AA2" w:rsidRP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 xml:space="preserve">НДС </w:t>
      </w:r>
      <w:r w:rsidR="00C85B12" w:rsidRPr="002923D2">
        <w:rPr>
          <w:rFonts w:ascii="Times New Roman" w:hAnsi="Times New Roman" w:cs="Times New Roman"/>
          <w:szCs w:val="24"/>
        </w:rPr>
        <w:t>________</w:t>
      </w:r>
      <w:r w:rsidR="00F92AA2" w:rsidRPr="004A3DFB">
        <w:rPr>
          <w:rFonts w:ascii="Times New Roman" w:hAnsi="Times New Roman" w:cs="Times New Roman"/>
          <w:kern w:val="0"/>
          <w:sz w:val="24"/>
          <w:szCs w:val="24"/>
          <w:lang w:eastAsia="zh-CN"/>
        </w:rPr>
        <w:t>.</w:t>
      </w:r>
    </w:p>
    <w:p w14:paraId="0C7CF8CD" w14:textId="77777777" w:rsidR="00703BA5" w:rsidRDefault="00703BA5" w:rsidP="00CA0AD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08277C" w:rsidRPr="005E0BF3" w14:paraId="7B3CD4F9" w14:textId="77777777" w:rsidTr="00EE7F64">
        <w:trPr>
          <w:jc w:val="center"/>
        </w:trPr>
        <w:tc>
          <w:tcPr>
            <w:tcW w:w="5062" w:type="dxa"/>
            <w:shd w:val="clear" w:color="auto" w:fill="auto"/>
          </w:tcPr>
          <w:p w14:paraId="54AC954C" w14:textId="77777777" w:rsidR="0008277C" w:rsidRPr="005E0BF3" w:rsidRDefault="0008277C" w:rsidP="00EE7F6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14:paraId="1DE38349" w14:textId="53ABF453" w:rsidR="00D54047" w:rsidRPr="005E0BF3" w:rsidRDefault="00D54047" w:rsidP="00703BA5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5144" w:type="dxa"/>
            <w:shd w:val="clear" w:color="auto" w:fill="auto"/>
          </w:tcPr>
          <w:p w14:paraId="3C305093" w14:textId="77777777" w:rsidR="0008277C" w:rsidRPr="005E0BF3" w:rsidRDefault="0008277C" w:rsidP="00EE7F64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41B9429A" w14:textId="06C8E381" w:rsidR="00D54047" w:rsidRPr="004A3DFB" w:rsidRDefault="00D54047" w:rsidP="004A3DFB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4E0781" w14:textId="77777777" w:rsidR="00CA0AD8" w:rsidRDefault="00CA0AD8">
      <w:pPr>
        <w:rPr>
          <w:sz w:val="24"/>
          <w:szCs w:val="24"/>
        </w:rPr>
      </w:pPr>
    </w:p>
    <w:p w14:paraId="76B5E994" w14:textId="77777777" w:rsidR="002433C3" w:rsidRPr="005E0BF3" w:rsidRDefault="002433C3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08277C" w:rsidRPr="005E0BF3" w14:paraId="06FDEF1B" w14:textId="77777777" w:rsidTr="00EE7F64">
        <w:trPr>
          <w:jc w:val="center"/>
        </w:trPr>
        <w:tc>
          <w:tcPr>
            <w:tcW w:w="5062" w:type="dxa"/>
            <w:shd w:val="clear" w:color="auto" w:fill="auto"/>
          </w:tcPr>
          <w:p w14:paraId="6282A911" w14:textId="70EA0567" w:rsidR="0008277C" w:rsidRPr="005E0BF3" w:rsidRDefault="0008277C" w:rsidP="00EE7F64">
            <w:pPr>
              <w:pStyle w:val="afe"/>
              <w:spacing w:line="276" w:lineRule="auto"/>
              <w:jc w:val="center"/>
              <w:rPr>
                <w:sz w:val="24"/>
                <w:szCs w:val="24"/>
              </w:rPr>
            </w:pPr>
            <w:r w:rsidRPr="005E0BF3">
              <w:rPr>
                <w:sz w:val="24"/>
                <w:szCs w:val="24"/>
              </w:rPr>
              <w:t>_______________/</w:t>
            </w:r>
            <w:r w:rsidR="00C85B12" w:rsidRPr="002923D2">
              <w:rPr>
                <w:szCs w:val="24"/>
              </w:rPr>
              <w:t>________</w:t>
            </w:r>
            <w:r w:rsidRPr="005E0BF3">
              <w:rPr>
                <w:sz w:val="24"/>
                <w:szCs w:val="24"/>
              </w:rPr>
              <w:t>/</w:t>
            </w:r>
          </w:p>
          <w:p w14:paraId="499CDCC6" w14:textId="77777777" w:rsidR="0008277C" w:rsidRPr="005E0BF3" w:rsidRDefault="0008277C" w:rsidP="00EE7F64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44" w:type="dxa"/>
            <w:shd w:val="clear" w:color="auto" w:fill="auto"/>
          </w:tcPr>
          <w:p w14:paraId="21CE6B7A" w14:textId="394C069D" w:rsidR="0008277C" w:rsidRPr="005E0BF3" w:rsidRDefault="0008277C" w:rsidP="004A3DFB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         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5B12" w:rsidRPr="002923D2">
              <w:rPr>
                <w:rFonts w:ascii="Times New Roman" w:hAnsi="Times New Roman" w:cs="Times New Roman"/>
                <w:szCs w:val="24"/>
              </w:rPr>
              <w:t>________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56CA92BC" w14:textId="77777777" w:rsidR="00D54047" w:rsidRDefault="00D54047">
      <w:pPr>
        <w:sectPr w:rsidR="00D54047" w:rsidSect="00704D17">
          <w:pgSz w:w="16838" w:h="11906" w:orient="landscape"/>
          <w:pgMar w:top="142" w:right="678" w:bottom="284" w:left="1191" w:header="720" w:footer="555" w:gutter="0"/>
          <w:cols w:space="720"/>
          <w:titlePg/>
          <w:docGrid w:linePitch="381" w:charSpace="24576"/>
        </w:sectPr>
      </w:pPr>
    </w:p>
    <w:p w14:paraId="346C0B6B" w14:textId="77777777" w:rsidR="00CD6AAA" w:rsidRDefault="00CD6AAA"/>
    <w:p w14:paraId="2FFEC889" w14:textId="77777777" w:rsidR="00D54047" w:rsidRDefault="00D54047" w:rsidP="00CD6AAA">
      <w:pPr>
        <w:jc w:val="right"/>
        <w:rPr>
          <w:rFonts w:ascii="Times New Roman" w:hAnsi="Times New Roman" w:cs="Times New Roman"/>
          <w:sz w:val="26"/>
          <w:szCs w:val="26"/>
        </w:rPr>
      </w:pPr>
    </w:p>
    <w:p w14:paraId="5C60003E" w14:textId="77777777" w:rsidR="00CD6AAA" w:rsidRPr="00E507E0" w:rsidRDefault="00CD6AAA" w:rsidP="00CD6AAA">
      <w:pPr>
        <w:jc w:val="right"/>
        <w:rPr>
          <w:rFonts w:ascii="Times New Roman" w:eastAsia="Times New Roman" w:hAnsi="Times New Roman" w:cs="Times New Roman"/>
          <w:kern w:val="0"/>
          <w:sz w:val="26"/>
          <w:szCs w:val="26"/>
          <w:lang w:eastAsia="zh-CN" w:bidi="ar-SA"/>
        </w:rPr>
      </w:pPr>
      <w:r w:rsidRPr="00E507E0">
        <w:rPr>
          <w:rFonts w:ascii="Times New Roman" w:hAnsi="Times New Roman" w:cs="Times New Roman"/>
          <w:sz w:val="26"/>
          <w:szCs w:val="26"/>
        </w:rPr>
        <w:t>Приложение №</w:t>
      </w:r>
      <w:r>
        <w:rPr>
          <w:rFonts w:ascii="Times New Roman" w:hAnsi="Times New Roman" w:cs="Times New Roman"/>
          <w:sz w:val="26"/>
          <w:szCs w:val="26"/>
        </w:rPr>
        <w:t>2</w:t>
      </w:r>
    </w:p>
    <w:p w14:paraId="69F62782" w14:textId="77777777" w:rsidR="00CD6AAA" w:rsidRPr="00E507E0" w:rsidRDefault="00CD6AAA" w:rsidP="00CD6AA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Договору №_______________</w:t>
      </w:r>
    </w:p>
    <w:p w14:paraId="6F2F135C" w14:textId="62BAE985" w:rsidR="004A3DFB" w:rsidRPr="004A3DFB" w:rsidRDefault="00CD6AAA" w:rsidP="00F92AA2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____________20__</w:t>
      </w:r>
      <w:r w:rsidRPr="00E507E0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336CBF1F" w14:textId="00511DBD" w:rsidR="00D54047" w:rsidRPr="001B050D" w:rsidRDefault="00CD6AAA" w:rsidP="001B050D">
      <w:pPr>
        <w:tabs>
          <w:tab w:val="left" w:pos="414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5E0BF3">
        <w:rPr>
          <w:rFonts w:ascii="Times New Roman" w:hAnsi="Times New Roman" w:cs="Times New Roman"/>
          <w:sz w:val="24"/>
          <w:szCs w:val="24"/>
        </w:rPr>
        <w:t>ТЕХНИЧЕСКОЕ ЗАДАНИЕ</w:t>
      </w:r>
    </w:p>
    <w:tbl>
      <w:tblPr>
        <w:tblW w:w="15219" w:type="dxa"/>
        <w:tblLook w:val="04A0" w:firstRow="1" w:lastRow="0" w:firstColumn="1" w:lastColumn="0" w:noHBand="0" w:noVBand="1"/>
      </w:tblPr>
      <w:tblGrid>
        <w:gridCol w:w="1951"/>
        <w:gridCol w:w="10348"/>
        <w:gridCol w:w="2920"/>
      </w:tblGrid>
      <w:tr w:rsidR="00F92AA2" w:rsidRPr="00506CAE" w14:paraId="40D44E6E" w14:textId="77777777" w:rsidTr="00F92AA2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EDDC70" w14:textId="77777777" w:rsidR="00F92AA2" w:rsidRPr="00506CAE" w:rsidRDefault="00F92AA2" w:rsidP="003C4BA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506CAE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10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8A09" w14:textId="77777777" w:rsidR="00F92AA2" w:rsidRPr="00506CAE" w:rsidRDefault="00F92AA2" w:rsidP="003C4BA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506CAE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Наименование, функциональные, технические характеристики, комплектация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2A7A" w14:textId="77777777" w:rsidR="00F92AA2" w:rsidRPr="00506CAE" w:rsidRDefault="00F92AA2" w:rsidP="003C4BA8">
            <w:pPr>
              <w:jc w:val="center"/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  <w:r w:rsidRPr="00506CAE"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  <w:t>Требуемые функции, параметры</w:t>
            </w:r>
          </w:p>
        </w:tc>
      </w:tr>
      <w:tr w:rsidR="00F92AA2" w:rsidRPr="00506CAE" w14:paraId="71729A29" w14:textId="77777777" w:rsidTr="00C85B12">
        <w:trPr>
          <w:trHeight w:val="2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BD1B013" w14:textId="36EB7E99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C81C6" w14:textId="4FC0EA5B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B5D99" w14:textId="1ECD9459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54032811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910018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3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D7375" w14:textId="03648FBF" w:rsidR="00F92AA2" w:rsidRPr="00506CAE" w:rsidRDefault="00F92AA2" w:rsidP="003C4BA8">
            <w:pPr>
              <w:rPr>
                <w:rFonts w:eastAsia="Times New Roman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F92AA2" w:rsidRPr="00506CAE" w14:paraId="22DD2A45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2508D8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0F2D3" w14:textId="364B2548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076DF" w14:textId="43EB55E6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5EEF629C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AB6A37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8EF4" w14:textId="2B4C4C4F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711B6" w14:textId="7BE214FE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765BD75B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A6DF4E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164A4" w14:textId="24319C53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EAEFC" w14:textId="29184C3E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66CBB7F8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61A7C8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E88E3" w14:textId="1FFF497D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2F26" w14:textId="1E46DFAA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5C2DE154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5D85FA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99C58" w14:textId="2F431D23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8B40" w14:textId="1FB2F3E3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7A08D6C8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2A2D81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08D78" w14:textId="6B4E5708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02C1A" w14:textId="3CC1A11B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1FE35F04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24A1E1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0BE1" w14:textId="086C723C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B9A17" w14:textId="376DC006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009CFF58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C0DD43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5581D" w14:textId="67A7A5EA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22548" w14:textId="43672949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618B2680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FC91B0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DC1AF" w14:textId="5FF009E2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5D7C" w14:textId="2594FE64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7A961669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50EF24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30E78" w14:textId="2E1E7C51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EFBFE" w14:textId="16B80EDA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710AE4BD" w14:textId="77777777" w:rsidTr="00C85B12">
        <w:trPr>
          <w:trHeight w:val="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E6C3DC" w14:textId="77777777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4C9BB" w14:textId="604354C4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BD9B0" w14:textId="6293EEF7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6674DCBA" w14:textId="77777777" w:rsidTr="00C85B12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8059" w14:textId="77777777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B84CA" w14:textId="37B892C2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2048A" w14:textId="1217D7A5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  <w:tr w:rsidR="00F92AA2" w:rsidRPr="00506CAE" w14:paraId="5ED8631C" w14:textId="77777777" w:rsidTr="00C85B12">
        <w:trPr>
          <w:trHeight w:val="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44A70F" w14:textId="77777777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103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9BBF8" w14:textId="2338BCCD" w:rsidR="00F92AA2" w:rsidRPr="00506CAE" w:rsidRDefault="00F92AA2" w:rsidP="003C4BA8">
            <w:pPr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D0AE9" w14:textId="3EE2F0B2" w:rsidR="00F92AA2" w:rsidRPr="00506CAE" w:rsidRDefault="00F92AA2" w:rsidP="003C4BA8">
            <w:pPr>
              <w:jc w:val="center"/>
              <w:rPr>
                <w:rFonts w:eastAsia="Times New Roman" w:cs="Arial"/>
                <w:sz w:val="16"/>
                <w:szCs w:val="16"/>
                <w:lang w:eastAsia="ru-RU"/>
              </w:rPr>
            </w:pPr>
          </w:p>
        </w:tc>
      </w:tr>
    </w:tbl>
    <w:p w14:paraId="7ADCEAE8" w14:textId="77777777" w:rsidR="0008277C" w:rsidRPr="005E0BF3" w:rsidRDefault="0008277C" w:rsidP="0008277C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F92AA2" w:rsidRPr="005E0BF3" w14:paraId="7E10A91D" w14:textId="77777777" w:rsidTr="003C4BA8">
        <w:trPr>
          <w:jc w:val="center"/>
        </w:trPr>
        <w:tc>
          <w:tcPr>
            <w:tcW w:w="5062" w:type="dxa"/>
            <w:shd w:val="clear" w:color="auto" w:fill="auto"/>
          </w:tcPr>
          <w:p w14:paraId="7990A1AC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14:paraId="110F9411" w14:textId="2F4E0A0B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5144" w:type="dxa"/>
            <w:shd w:val="clear" w:color="auto" w:fill="auto"/>
          </w:tcPr>
          <w:p w14:paraId="1DB01B8E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081DE617" w14:textId="5FE41326" w:rsidR="00F92AA2" w:rsidRPr="004A3DFB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034B68B" w14:textId="77777777" w:rsidR="00F92AA2" w:rsidRDefault="00F92AA2" w:rsidP="00F92AA2">
      <w:pPr>
        <w:rPr>
          <w:sz w:val="24"/>
          <w:szCs w:val="24"/>
        </w:rPr>
      </w:pPr>
    </w:p>
    <w:p w14:paraId="614BD9D2" w14:textId="77777777" w:rsidR="00F92AA2" w:rsidRPr="005E0BF3" w:rsidRDefault="00F92AA2" w:rsidP="00F92AA2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F92AA2" w:rsidRPr="005E0BF3" w14:paraId="7D442953" w14:textId="77777777" w:rsidTr="003C4BA8">
        <w:trPr>
          <w:jc w:val="center"/>
        </w:trPr>
        <w:tc>
          <w:tcPr>
            <w:tcW w:w="5062" w:type="dxa"/>
            <w:shd w:val="clear" w:color="auto" w:fill="auto"/>
          </w:tcPr>
          <w:p w14:paraId="35F039A3" w14:textId="55CC2416" w:rsidR="00F92AA2" w:rsidRPr="005E0BF3" w:rsidRDefault="00F92AA2" w:rsidP="003C4BA8">
            <w:pPr>
              <w:pStyle w:val="afe"/>
              <w:spacing w:line="276" w:lineRule="auto"/>
              <w:jc w:val="center"/>
              <w:rPr>
                <w:sz w:val="24"/>
                <w:szCs w:val="24"/>
              </w:rPr>
            </w:pPr>
            <w:r w:rsidRPr="005E0BF3">
              <w:rPr>
                <w:sz w:val="24"/>
                <w:szCs w:val="24"/>
              </w:rPr>
              <w:t>_______________/</w:t>
            </w:r>
            <w:r w:rsidR="00C85B12" w:rsidRPr="002923D2">
              <w:rPr>
                <w:szCs w:val="24"/>
              </w:rPr>
              <w:t>________</w:t>
            </w:r>
            <w:r w:rsidRPr="005E0BF3">
              <w:rPr>
                <w:sz w:val="24"/>
                <w:szCs w:val="24"/>
              </w:rPr>
              <w:t>/</w:t>
            </w:r>
          </w:p>
          <w:p w14:paraId="5BDFEEB7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44" w:type="dxa"/>
            <w:shd w:val="clear" w:color="auto" w:fill="auto"/>
          </w:tcPr>
          <w:p w14:paraId="38D5CDC7" w14:textId="0BAF0955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         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5B12" w:rsidRPr="002923D2">
              <w:rPr>
                <w:rFonts w:ascii="Times New Roman" w:hAnsi="Times New Roman" w:cs="Times New Roman"/>
                <w:szCs w:val="24"/>
              </w:rPr>
              <w:t>________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77331CF7" w14:textId="379D87AE" w:rsidR="001933CE" w:rsidRDefault="001933CE" w:rsidP="00F92AA2">
      <w:pPr>
        <w:rPr>
          <w:sz w:val="24"/>
          <w:szCs w:val="24"/>
        </w:rPr>
      </w:pPr>
    </w:p>
    <w:p w14:paraId="52AFB9AC" w14:textId="77777777" w:rsidR="00C85B12" w:rsidRDefault="00C85B12" w:rsidP="00F92AA2">
      <w:pPr>
        <w:rPr>
          <w:sz w:val="24"/>
          <w:szCs w:val="24"/>
        </w:rPr>
      </w:pPr>
    </w:p>
    <w:p w14:paraId="3A72D3FA" w14:textId="77777777" w:rsidR="00C85B12" w:rsidRDefault="00C85B12" w:rsidP="00F92AA2">
      <w:pPr>
        <w:rPr>
          <w:sz w:val="24"/>
          <w:szCs w:val="24"/>
        </w:rPr>
      </w:pPr>
    </w:p>
    <w:p w14:paraId="623AE526" w14:textId="77777777" w:rsidR="00C85B12" w:rsidRDefault="00C85B12" w:rsidP="00F92AA2">
      <w:pPr>
        <w:rPr>
          <w:sz w:val="24"/>
          <w:szCs w:val="24"/>
        </w:rPr>
      </w:pPr>
    </w:p>
    <w:p w14:paraId="0875E003" w14:textId="77777777" w:rsidR="00C85B12" w:rsidRDefault="00C85B12" w:rsidP="00F92AA2">
      <w:pPr>
        <w:rPr>
          <w:sz w:val="24"/>
          <w:szCs w:val="24"/>
        </w:rPr>
      </w:pPr>
    </w:p>
    <w:p w14:paraId="2D1F9A93" w14:textId="77777777" w:rsidR="00C85B12" w:rsidRDefault="00C85B12" w:rsidP="00F92AA2">
      <w:pPr>
        <w:rPr>
          <w:sz w:val="24"/>
          <w:szCs w:val="24"/>
        </w:rPr>
      </w:pPr>
    </w:p>
    <w:p w14:paraId="3079B7D2" w14:textId="77777777" w:rsidR="00C85B12" w:rsidRDefault="00C85B12" w:rsidP="00F92AA2">
      <w:pPr>
        <w:rPr>
          <w:sz w:val="24"/>
          <w:szCs w:val="24"/>
        </w:rPr>
      </w:pPr>
    </w:p>
    <w:p w14:paraId="488DB287" w14:textId="77777777" w:rsidR="00C85B12" w:rsidRDefault="00C85B12" w:rsidP="00F92AA2">
      <w:pPr>
        <w:rPr>
          <w:sz w:val="24"/>
          <w:szCs w:val="24"/>
        </w:rPr>
      </w:pPr>
    </w:p>
    <w:p w14:paraId="7F06CA91" w14:textId="77777777" w:rsidR="00C85B12" w:rsidRDefault="00C85B12" w:rsidP="00F92AA2">
      <w:pPr>
        <w:rPr>
          <w:sz w:val="24"/>
          <w:szCs w:val="24"/>
        </w:rPr>
      </w:pPr>
    </w:p>
    <w:p w14:paraId="42962199" w14:textId="77777777" w:rsidR="00C85B12" w:rsidRDefault="00C85B12" w:rsidP="00F92AA2">
      <w:pPr>
        <w:rPr>
          <w:sz w:val="24"/>
          <w:szCs w:val="24"/>
        </w:rPr>
      </w:pPr>
    </w:p>
    <w:p w14:paraId="1493CD6A" w14:textId="77777777" w:rsidR="00C85B12" w:rsidRDefault="00C85B12" w:rsidP="00F92AA2">
      <w:pPr>
        <w:rPr>
          <w:sz w:val="24"/>
          <w:szCs w:val="24"/>
        </w:rPr>
      </w:pPr>
    </w:p>
    <w:p w14:paraId="053C2564" w14:textId="77777777" w:rsidR="00C85B12" w:rsidRDefault="00C85B12" w:rsidP="00F92AA2">
      <w:pPr>
        <w:rPr>
          <w:sz w:val="24"/>
          <w:szCs w:val="24"/>
        </w:rPr>
      </w:pPr>
    </w:p>
    <w:p w14:paraId="6F73248C" w14:textId="77777777" w:rsidR="00C85B12" w:rsidRPr="00CA0AD8" w:rsidRDefault="00C85B12" w:rsidP="00F92AA2">
      <w:pPr>
        <w:rPr>
          <w:sz w:val="24"/>
          <w:szCs w:val="24"/>
        </w:rPr>
      </w:pPr>
    </w:p>
    <w:tbl>
      <w:tblPr>
        <w:tblW w:w="1601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6019"/>
      </w:tblGrid>
      <w:tr w:rsidR="001933CE" w:rsidRPr="002E7EBA" w14:paraId="4CE5195F" w14:textId="77777777" w:rsidTr="000F70DD">
        <w:trPr>
          <w:trHeight w:val="1117"/>
        </w:trPr>
        <w:tc>
          <w:tcPr>
            <w:tcW w:w="16019" w:type="dxa"/>
          </w:tcPr>
          <w:p w14:paraId="7EEB36BF" w14:textId="77777777" w:rsidR="00CD6AAA" w:rsidRPr="00E507E0" w:rsidRDefault="00CD6AAA" w:rsidP="00CD6AAA">
            <w:pPr>
              <w:jc w:val="right"/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eastAsia="zh-CN" w:bidi="ar-SA"/>
              </w:rPr>
            </w:pPr>
            <w:r w:rsidRPr="00E507E0">
              <w:rPr>
                <w:rFonts w:ascii="Times New Roman" w:hAnsi="Times New Roman" w:cs="Times New Roman"/>
                <w:sz w:val="26"/>
                <w:szCs w:val="26"/>
              </w:rPr>
              <w:t>Приложение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  <w:p w14:paraId="20A049E1" w14:textId="77777777" w:rsidR="00CD6AAA" w:rsidRPr="00E507E0" w:rsidRDefault="00CD6AAA" w:rsidP="00CD6A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Договору №_______________</w:t>
            </w:r>
          </w:p>
          <w:p w14:paraId="403F0665" w14:textId="77777777" w:rsidR="001933CE" w:rsidRPr="00D54047" w:rsidRDefault="00CD6AAA" w:rsidP="00D54047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____________20__</w:t>
            </w:r>
            <w:r w:rsidR="00D54047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</w:tr>
    </w:tbl>
    <w:p w14:paraId="0C0B32B2" w14:textId="77777777" w:rsidR="001933CE" w:rsidRPr="00BB7C51" w:rsidRDefault="00D54047" w:rsidP="00D540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АКТА</w:t>
      </w:r>
    </w:p>
    <w:p w14:paraId="24A4A0B2" w14:textId="77777777" w:rsidR="001933CE" w:rsidRPr="00BB7C51" w:rsidRDefault="001933CE" w:rsidP="001933C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7C51">
        <w:rPr>
          <w:rFonts w:ascii="Times New Roman" w:hAnsi="Times New Roman" w:cs="Times New Roman"/>
          <w:b/>
          <w:sz w:val="24"/>
          <w:szCs w:val="24"/>
        </w:rPr>
        <w:t>АКТ</w:t>
      </w:r>
    </w:p>
    <w:p w14:paraId="5AB591D2" w14:textId="77777777" w:rsidR="001933CE" w:rsidRPr="00BB7C51" w:rsidRDefault="00D54047" w:rsidP="00D5404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сдачи-приемки Товара </w:t>
      </w:r>
      <w:r w:rsidR="001933CE" w:rsidRPr="00BB7C51">
        <w:rPr>
          <w:rFonts w:ascii="Times New Roman" w:hAnsi="Times New Roman" w:cs="Times New Roman"/>
          <w:sz w:val="24"/>
          <w:szCs w:val="24"/>
        </w:rPr>
        <w:t xml:space="preserve">по Договору </w:t>
      </w:r>
      <w:proofErr w:type="gramStart"/>
      <w:r w:rsidR="001933CE" w:rsidRPr="00BB7C51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933CE" w:rsidRPr="00BB7C51">
        <w:rPr>
          <w:rFonts w:ascii="Times New Roman" w:hAnsi="Times New Roman" w:cs="Times New Roman"/>
          <w:sz w:val="24"/>
          <w:szCs w:val="24"/>
        </w:rPr>
        <w:t xml:space="preserve"> _______ №____________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6"/>
        <w:gridCol w:w="10208"/>
      </w:tblGrid>
      <w:tr w:rsidR="001933CE" w:rsidRPr="00BB7C51" w14:paraId="3FDACC29" w14:textId="77777777" w:rsidTr="000F70DD">
        <w:tc>
          <w:tcPr>
            <w:tcW w:w="4926" w:type="dxa"/>
          </w:tcPr>
          <w:p w14:paraId="02A8183C" w14:textId="77777777" w:rsidR="001933CE" w:rsidRPr="00BB7C51" w:rsidRDefault="001933CE" w:rsidP="003A0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7C51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10208" w:type="dxa"/>
          </w:tcPr>
          <w:p w14:paraId="05B65B57" w14:textId="77777777" w:rsidR="001933CE" w:rsidRPr="00BB7C51" w:rsidRDefault="001933CE" w:rsidP="001933C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B7C51">
              <w:rPr>
                <w:rFonts w:ascii="Times New Roman" w:hAnsi="Times New Roman" w:cs="Times New Roman"/>
                <w:sz w:val="24"/>
                <w:szCs w:val="24"/>
              </w:rPr>
              <w:t>«__» _________ 202</w:t>
            </w:r>
            <w:r w:rsidR="000E4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B7C5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47D70A2A" w14:textId="77777777" w:rsidR="001933CE" w:rsidRDefault="001933CE" w:rsidP="000C5356">
      <w:pPr>
        <w:ind w:right="337"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7C51">
        <w:rPr>
          <w:rFonts w:ascii="Times New Roman" w:hAnsi="Times New Roman" w:cs="Times New Roman"/>
          <w:bCs/>
          <w:sz w:val="24"/>
          <w:szCs w:val="24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 (ФГУП «ППП»)</w:t>
      </w:r>
      <w:r w:rsidRPr="00BB7C51">
        <w:rPr>
          <w:rFonts w:ascii="Times New Roman" w:hAnsi="Times New Roman" w:cs="Times New Roman"/>
          <w:sz w:val="24"/>
          <w:szCs w:val="24"/>
        </w:rPr>
        <w:t>, именуемое в дальнейшем «</w:t>
      </w:r>
      <w:r w:rsidRPr="00BB7C51">
        <w:rPr>
          <w:rFonts w:ascii="Times New Roman" w:hAnsi="Times New Roman" w:cs="Times New Roman"/>
          <w:bCs/>
          <w:sz w:val="24"/>
          <w:szCs w:val="24"/>
        </w:rPr>
        <w:t>Покупатель»</w:t>
      </w:r>
      <w:r w:rsidRPr="00BB7C51">
        <w:rPr>
          <w:rFonts w:ascii="Times New Roman" w:hAnsi="Times New Roman" w:cs="Times New Roman"/>
          <w:sz w:val="24"/>
          <w:szCs w:val="24"/>
        </w:rPr>
        <w:t xml:space="preserve">,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</w:t>
      </w:r>
      <w:r w:rsidRPr="00BB7C51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bCs/>
          <w:sz w:val="24"/>
          <w:szCs w:val="24"/>
        </w:rPr>
        <w:t>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с одной стороны, </w:t>
      </w:r>
      <w:r w:rsidRPr="00596DE6">
        <w:rPr>
          <w:rFonts w:ascii="Times New Roman" w:hAnsi="Times New Roman" w:cs="Times New Roman"/>
          <w:sz w:val="24"/>
          <w:szCs w:val="24"/>
        </w:rPr>
        <w:t xml:space="preserve">и </w:t>
      </w:r>
      <w:r w:rsidRPr="00441650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441650">
        <w:rPr>
          <w:rFonts w:ascii="Times New Roman" w:hAnsi="Times New Roman" w:cs="Times New Roman"/>
          <w:sz w:val="24"/>
          <w:szCs w:val="24"/>
        </w:rPr>
        <w:t>» (ООО «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441650">
        <w:rPr>
          <w:rFonts w:ascii="Times New Roman" w:hAnsi="Times New Roman" w:cs="Times New Roman"/>
          <w:sz w:val="24"/>
          <w:szCs w:val="24"/>
        </w:rPr>
        <w:t>»)</w:t>
      </w:r>
      <w:r w:rsidRPr="00441650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96DE6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Pr="00441650">
        <w:rPr>
          <w:rFonts w:ascii="Times New Roman" w:hAnsi="Times New Roman" w:cs="Times New Roman"/>
          <w:sz w:val="24"/>
          <w:szCs w:val="24"/>
        </w:rPr>
        <w:t>«</w:t>
      </w:r>
      <w:r w:rsidRPr="00441650">
        <w:rPr>
          <w:rFonts w:ascii="Times New Roman" w:hAnsi="Times New Roman" w:cs="Times New Roman"/>
          <w:bCs/>
          <w:sz w:val="24"/>
          <w:szCs w:val="24"/>
        </w:rPr>
        <w:t>Поставщик»</w:t>
      </w:r>
      <w:r w:rsidRPr="00441650">
        <w:rPr>
          <w:rFonts w:ascii="Times New Roman" w:hAnsi="Times New Roman" w:cs="Times New Roman"/>
          <w:sz w:val="24"/>
          <w:szCs w:val="24"/>
        </w:rPr>
        <w:t>,</w:t>
      </w:r>
      <w:r w:rsidRPr="00596DE6">
        <w:rPr>
          <w:rFonts w:ascii="Times New Roman" w:hAnsi="Times New Roman" w:cs="Times New Roman"/>
          <w:sz w:val="24"/>
          <w:szCs w:val="24"/>
        </w:rPr>
        <w:t xml:space="preserve"> в лице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Pr="00596DE6">
        <w:rPr>
          <w:rFonts w:ascii="Times New Roman" w:hAnsi="Times New Roman" w:cs="Times New Roman"/>
          <w:sz w:val="24"/>
          <w:szCs w:val="24"/>
        </w:rPr>
        <w:t xml:space="preserve">, действующего на основании 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441650">
        <w:rPr>
          <w:rFonts w:ascii="Times New Roman" w:hAnsi="Times New Roman" w:cs="Times New Roman"/>
          <w:sz w:val="24"/>
          <w:szCs w:val="24"/>
        </w:rPr>
        <w:t>,</w:t>
      </w:r>
      <w:r w:rsidRPr="003B03F3">
        <w:rPr>
          <w:rFonts w:ascii="Times New Roman" w:hAnsi="Times New Roman" w:cs="Times New Roman"/>
          <w:sz w:val="24"/>
          <w:szCs w:val="24"/>
        </w:rPr>
        <w:t xml:space="preserve"> с другой стороны</w:t>
      </w:r>
      <w:r w:rsidRPr="00BB7C51">
        <w:rPr>
          <w:rFonts w:ascii="Times New Roman" w:hAnsi="Times New Roman" w:cs="Times New Roman"/>
          <w:sz w:val="24"/>
          <w:szCs w:val="24"/>
        </w:rPr>
        <w:t>, именуемые в дальнейшем «Стороны»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B7C51">
        <w:rPr>
          <w:rFonts w:ascii="Times New Roman" w:hAnsi="Times New Roman" w:cs="Times New Roman"/>
          <w:sz w:val="24"/>
          <w:szCs w:val="24"/>
        </w:rPr>
        <w:t>составили настоящий акт о том, что произведена поставка и приемка товара</w:t>
      </w:r>
      <w:proofErr w:type="gramEnd"/>
      <w:r w:rsidRPr="00BB7C51">
        <w:rPr>
          <w:rFonts w:ascii="Times New Roman" w:hAnsi="Times New Roman" w:cs="Times New Roman"/>
          <w:sz w:val="24"/>
          <w:szCs w:val="24"/>
        </w:rPr>
        <w:t xml:space="preserve"> в соответствии со следующей спецификацией:</w:t>
      </w:r>
    </w:p>
    <w:tbl>
      <w:tblPr>
        <w:tblW w:w="15215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36"/>
        <w:gridCol w:w="1454"/>
        <w:gridCol w:w="2722"/>
        <w:gridCol w:w="2268"/>
        <w:gridCol w:w="1560"/>
        <w:gridCol w:w="850"/>
        <w:gridCol w:w="13"/>
        <w:gridCol w:w="1688"/>
        <w:gridCol w:w="13"/>
        <w:gridCol w:w="1546"/>
        <w:gridCol w:w="13"/>
        <w:gridCol w:w="838"/>
        <w:gridCol w:w="13"/>
        <w:gridCol w:w="1688"/>
        <w:gridCol w:w="13"/>
      </w:tblGrid>
      <w:tr w:rsidR="0003318E" w:rsidRPr="008D273D" w14:paraId="30047DDE" w14:textId="77777777" w:rsidTr="007D5F68">
        <w:trPr>
          <w:gridAfter w:val="1"/>
          <w:wAfter w:w="13" w:type="dxa"/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DD08A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 xml:space="preserve">№ </w:t>
            </w:r>
            <w:proofErr w:type="gramStart"/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п</w:t>
            </w:r>
            <w:proofErr w:type="gramEnd"/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/п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60B75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и Марка Товара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272BA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и техническая характеристика Товара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20A4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Наименование Товара (в соответствии с регистрационным удостоверением), дата регистрации Товара и его регистрационный номер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8E999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Ед. 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15D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Кол-во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5D26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Цена за единицу, в том числе НДС, руб.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955C5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Сумма, в том числе НДС, руб.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C2DAD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Ставка НДС, %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107C8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Страна происхождения товара</w:t>
            </w:r>
          </w:p>
        </w:tc>
      </w:tr>
      <w:tr w:rsidR="0003318E" w:rsidRPr="00CC5234" w14:paraId="769B65C5" w14:textId="77777777" w:rsidTr="007D5F68">
        <w:trPr>
          <w:gridAfter w:val="1"/>
          <w:wAfter w:w="13" w:type="dxa"/>
          <w:trHeight w:val="20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D6B04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  <w:r w:rsidRPr="00CC523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  <w:t>1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F493B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90891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7BFE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38689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CDF48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E98C2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2EE2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E56DD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7300E" w14:textId="77777777" w:rsidR="0003318E" w:rsidRPr="00CC5234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bidi="ar-SA"/>
              </w:rPr>
            </w:pPr>
          </w:p>
        </w:tc>
      </w:tr>
      <w:tr w:rsidR="0003318E" w:rsidRPr="008D273D" w14:paraId="64229B0B" w14:textId="77777777" w:rsidTr="007D5F68">
        <w:trPr>
          <w:trHeight w:val="20"/>
        </w:trPr>
        <w:tc>
          <w:tcPr>
            <w:tcW w:w="9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C2ADB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ИТОГО: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4E9CC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A39EF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D655D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64499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  <w:tr w:rsidR="0003318E" w:rsidRPr="008D273D" w14:paraId="5D6BD340" w14:textId="77777777" w:rsidTr="007D5F68">
        <w:trPr>
          <w:trHeight w:val="20"/>
        </w:trPr>
        <w:tc>
          <w:tcPr>
            <w:tcW w:w="9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2D056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 w:rsidRPr="008D273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НДС: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F36D3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  <w:t>Без НДС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736B6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AB9D5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818C9" w14:textId="77777777" w:rsidR="0003318E" w:rsidRPr="008D273D" w:rsidRDefault="0003318E" w:rsidP="007D5F6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bidi="ar-SA"/>
              </w:rPr>
            </w:pPr>
          </w:p>
        </w:tc>
      </w:tr>
    </w:tbl>
    <w:p w14:paraId="0C941E63" w14:textId="77777777" w:rsidR="001933CE" w:rsidRPr="00BB7C51" w:rsidRDefault="001933CE" w:rsidP="000F70D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5E712A" w14:textId="77777777" w:rsidR="001933CE" w:rsidRPr="00BB7C51" w:rsidRDefault="001933CE" w:rsidP="000F70D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>Стоимость выполненной поставки товара составляет</w:t>
      </w:r>
      <w:proofErr w:type="gramStart"/>
      <w:r w:rsidRPr="00BB7C51">
        <w:rPr>
          <w:rFonts w:ascii="Times New Roman" w:hAnsi="Times New Roman" w:cs="Times New Roman"/>
          <w:sz w:val="24"/>
          <w:szCs w:val="24"/>
        </w:rPr>
        <w:t xml:space="preserve"> ______ (________) </w:t>
      </w:r>
      <w:proofErr w:type="gramEnd"/>
      <w:r w:rsidRPr="00BB7C51">
        <w:rPr>
          <w:rFonts w:ascii="Times New Roman" w:hAnsi="Times New Roman" w:cs="Times New Roman"/>
          <w:sz w:val="24"/>
          <w:szCs w:val="24"/>
        </w:rPr>
        <w:t>руб. __ коп, в том числе НДС.</w:t>
      </w:r>
    </w:p>
    <w:p w14:paraId="272830C0" w14:textId="77777777" w:rsidR="001933CE" w:rsidRPr="00BB7C51" w:rsidRDefault="001933CE" w:rsidP="001933CE">
      <w:pPr>
        <w:jc w:val="both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ab/>
        <w:t>Стороны взаимных претензий не имеют.</w:t>
      </w:r>
    </w:p>
    <w:p w14:paraId="4BE2FD15" w14:textId="77777777" w:rsidR="001933CE" w:rsidRDefault="001933CE" w:rsidP="001933CE">
      <w:pPr>
        <w:jc w:val="both"/>
        <w:rPr>
          <w:rFonts w:ascii="Times New Roman" w:hAnsi="Times New Roman" w:cs="Times New Roman"/>
          <w:sz w:val="24"/>
          <w:szCs w:val="24"/>
        </w:rPr>
      </w:pPr>
      <w:r w:rsidRPr="00BB7C51">
        <w:rPr>
          <w:rFonts w:ascii="Times New Roman" w:hAnsi="Times New Roman" w:cs="Times New Roman"/>
          <w:sz w:val="24"/>
          <w:szCs w:val="24"/>
        </w:rPr>
        <w:tab/>
        <w:t>Акт составлен в двух экземплярах, имеющих одинаковую юридическую силу, по одному экземпляру для каждой из Сторон.</w:t>
      </w:r>
    </w:p>
    <w:p w14:paraId="5E13E578" w14:textId="77777777" w:rsidR="0003318E" w:rsidRPr="00BB7C51" w:rsidRDefault="0003318E" w:rsidP="001933CE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F92AA2" w:rsidRPr="005E0BF3" w14:paraId="7EABB39A" w14:textId="77777777" w:rsidTr="003C4BA8">
        <w:trPr>
          <w:jc w:val="center"/>
        </w:trPr>
        <w:tc>
          <w:tcPr>
            <w:tcW w:w="5062" w:type="dxa"/>
            <w:shd w:val="clear" w:color="auto" w:fill="auto"/>
          </w:tcPr>
          <w:p w14:paraId="3AF253C8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14:paraId="7141D05C" w14:textId="13913676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5144" w:type="dxa"/>
            <w:shd w:val="clear" w:color="auto" w:fill="auto"/>
          </w:tcPr>
          <w:p w14:paraId="04E33E0E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1CD05077" w14:textId="44E317DF" w:rsidR="00F92AA2" w:rsidRPr="004A3DFB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1692D0" w14:textId="77777777" w:rsidR="00F92AA2" w:rsidRPr="005E0BF3" w:rsidRDefault="00F92AA2" w:rsidP="00F92AA2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062"/>
        <w:gridCol w:w="5144"/>
      </w:tblGrid>
      <w:tr w:rsidR="00F92AA2" w:rsidRPr="005E0BF3" w14:paraId="296B50BE" w14:textId="77777777" w:rsidTr="003C4BA8">
        <w:trPr>
          <w:jc w:val="center"/>
        </w:trPr>
        <w:tc>
          <w:tcPr>
            <w:tcW w:w="5062" w:type="dxa"/>
            <w:shd w:val="clear" w:color="auto" w:fill="auto"/>
          </w:tcPr>
          <w:p w14:paraId="580AF7CC" w14:textId="4B132868" w:rsidR="00F92AA2" w:rsidRPr="005E0BF3" w:rsidRDefault="00F92AA2" w:rsidP="003C4BA8">
            <w:pPr>
              <w:pStyle w:val="afe"/>
              <w:spacing w:line="276" w:lineRule="auto"/>
              <w:jc w:val="center"/>
              <w:rPr>
                <w:sz w:val="24"/>
                <w:szCs w:val="24"/>
              </w:rPr>
            </w:pPr>
            <w:r w:rsidRPr="005E0BF3">
              <w:rPr>
                <w:sz w:val="24"/>
                <w:szCs w:val="24"/>
              </w:rPr>
              <w:t>_______________/</w:t>
            </w:r>
            <w:r w:rsidR="00C85B12" w:rsidRPr="002923D2">
              <w:rPr>
                <w:szCs w:val="24"/>
              </w:rPr>
              <w:t>________</w:t>
            </w:r>
            <w:r w:rsidRPr="005E0BF3">
              <w:rPr>
                <w:sz w:val="24"/>
                <w:szCs w:val="24"/>
              </w:rPr>
              <w:t>/</w:t>
            </w:r>
          </w:p>
          <w:p w14:paraId="37D13CD4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44" w:type="dxa"/>
            <w:shd w:val="clear" w:color="auto" w:fill="auto"/>
          </w:tcPr>
          <w:p w14:paraId="7117642F" w14:textId="3F56ABA3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         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5B12" w:rsidRPr="002923D2">
              <w:rPr>
                <w:rFonts w:ascii="Times New Roman" w:hAnsi="Times New Roman" w:cs="Times New Roman"/>
                <w:szCs w:val="24"/>
              </w:rPr>
              <w:t>________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084C273E" w14:textId="77777777" w:rsidR="001933CE" w:rsidRPr="005E0BF3" w:rsidRDefault="001933CE" w:rsidP="00D54047">
      <w:pPr>
        <w:rPr>
          <w:rFonts w:ascii="Times New Roman" w:hAnsi="Times New Roman" w:cs="Times New Roman"/>
          <w:sz w:val="24"/>
          <w:szCs w:val="24"/>
        </w:rPr>
        <w:sectPr w:rsidR="001933CE" w:rsidRPr="005E0BF3" w:rsidSect="00F92AA2">
          <w:pgSz w:w="16838" w:h="11906" w:orient="landscape"/>
          <w:pgMar w:top="142" w:right="678" w:bottom="426" w:left="1191" w:header="720" w:footer="555" w:gutter="0"/>
          <w:cols w:space="720"/>
          <w:titlePg/>
          <w:docGrid w:linePitch="381" w:charSpace="24576"/>
        </w:sectPr>
      </w:pPr>
    </w:p>
    <w:p w14:paraId="6C8A33C9" w14:textId="77777777" w:rsidR="00A64DB6" w:rsidRPr="00A64DB6" w:rsidRDefault="00A64DB6" w:rsidP="00A64DB6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4</w:t>
      </w:r>
    </w:p>
    <w:p w14:paraId="0CF1A40D" w14:textId="77777777" w:rsidR="00A64DB6" w:rsidRPr="00A64DB6" w:rsidRDefault="00A64DB6" w:rsidP="00A64DB6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к Договору №_______________</w:t>
      </w:r>
    </w:p>
    <w:p w14:paraId="2D2F4E48" w14:textId="77777777" w:rsidR="003E0D95" w:rsidRPr="00C71B2D" w:rsidRDefault="00A64DB6" w:rsidP="00A64DB6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от ____________20__ г.</w:t>
      </w:r>
    </w:p>
    <w:p w14:paraId="0ADAE58B" w14:textId="77777777" w:rsidR="003E0D95" w:rsidRPr="00C71B2D" w:rsidRDefault="003E0D95" w:rsidP="003E0D95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</w:p>
    <w:p w14:paraId="0AA4C09E" w14:textId="77777777" w:rsidR="003E0D95" w:rsidRPr="00D54047" w:rsidRDefault="00D54047" w:rsidP="00D540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АКТА</w:t>
      </w:r>
    </w:p>
    <w:p w14:paraId="6D7E2CEF" w14:textId="77777777" w:rsidR="003E0D95" w:rsidRDefault="003E0D95" w:rsidP="003E0D95">
      <w:pPr>
        <w:autoSpaceDE w:val="0"/>
        <w:autoSpaceDN w:val="0"/>
        <w:adjustRightInd w:val="0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636"/>
      <w:bookmarkEnd w:id="0"/>
      <w:r w:rsidRPr="002E7EBA">
        <w:rPr>
          <w:rFonts w:ascii="Times New Roman" w:hAnsi="Times New Roman" w:cs="Times New Roman"/>
          <w:b/>
          <w:bCs/>
          <w:sz w:val="24"/>
          <w:szCs w:val="24"/>
        </w:rPr>
        <w:t xml:space="preserve">Акт сдачи-приемки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2E7EBA">
        <w:rPr>
          <w:rFonts w:ascii="Times New Roman" w:hAnsi="Times New Roman" w:cs="Times New Roman"/>
          <w:b/>
          <w:bCs/>
          <w:sz w:val="24"/>
          <w:szCs w:val="24"/>
        </w:rPr>
        <w:t xml:space="preserve">слуг </w:t>
      </w:r>
    </w:p>
    <w:p w14:paraId="1C8ECE3A" w14:textId="77777777" w:rsidR="003E0D95" w:rsidRPr="00C71B2D" w:rsidRDefault="00D80565" w:rsidP="003E0D95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ОТ «___» __________ 20__ г</w:t>
      </w:r>
      <w:r w:rsidR="003E0D95" w:rsidRPr="00C71B2D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. № ____</w:t>
      </w:r>
    </w:p>
    <w:p w14:paraId="2D8A5539" w14:textId="77777777" w:rsidR="003E0D95" w:rsidRPr="00D54047" w:rsidRDefault="003E0D95" w:rsidP="003E0D95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proofErr w:type="gramStart"/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Поставщик __________ (полное наименование), в лице __________ (должность, фамилия, имя, отчество (при наличии) лица, подписывающего Акт), действующего на основании __________ (указываются реквизиты документа, удостоверяющие полномочия лица на подписание Акта), с одной стороны, и </w:t>
      </w:r>
      <w:r w:rsidR="001722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Покупатель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(полное наименование) __________, в лице __________ (должность, фамилия, имя, отчество (при наличии) лица, подписывающего Акт), действующего на основании __________ (указываются реквизиты документа, удостоверяющие полномочия лица на подписание Акта), с другой стороны, составили</w:t>
      </w:r>
      <w:proofErr w:type="gramEnd"/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настоящий Акт о следующем:</w:t>
      </w:r>
    </w:p>
    <w:p w14:paraId="2EF4307E" w14:textId="77777777" w:rsidR="003E0D95" w:rsidRPr="00D54047" w:rsidRDefault="003E0D95" w:rsidP="000C53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Поставщик осущес</w:t>
      </w:r>
      <w:r w:rsidR="00D805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твил сборку, установку, монтаж,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наладку</w:t>
      </w:r>
      <w:r w:rsidR="00D805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и ввод</w:t>
      </w:r>
      <w:r w:rsidR="00666E6F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D805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в эксплуатацию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, а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Покупатель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принял следующ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ий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к эксплуатации согласно Спецификации (Приложение № 1</w:t>
      </w:r>
      <w:r w:rsidR="001722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к Договору №_______</w:t>
      </w:r>
      <w:proofErr w:type="gramStart"/>
      <w:r w:rsidR="001722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от</w:t>
      </w:r>
      <w:proofErr w:type="gramEnd"/>
      <w:r w:rsidR="001722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________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):</w:t>
      </w:r>
      <w:r w:rsidR="000C53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__________________________________ (</w:t>
      </w:r>
      <w:proofErr w:type="gramStart"/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описание</w:t>
      </w:r>
      <w:proofErr w:type="gramEnd"/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F10364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)</w:t>
      </w:r>
    </w:p>
    <w:p w14:paraId="68F521DF" w14:textId="77777777" w:rsidR="003E0D95" w:rsidRPr="00D54047" w:rsidRDefault="00F10364" w:rsidP="000C535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</w:t>
      </w:r>
      <w:r w:rsidR="0017223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о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вар</w:t>
      </w:r>
      <w:r w:rsidR="003E0D95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находится в рабочем состоянии и отвечает техническим требованиям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Договора</w:t>
      </w:r>
      <w:r w:rsidR="003E0D95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.</w:t>
      </w:r>
      <w:r w:rsidR="000C5356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Покупатель</w:t>
      </w:r>
      <w:r w:rsidR="003E0D95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к установленному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Товару</w:t>
      </w:r>
      <w:r w:rsidR="003E0D95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претензий не имеет.</w:t>
      </w:r>
    </w:p>
    <w:p w14:paraId="1F214886" w14:textId="77777777" w:rsidR="003E0D95" w:rsidRPr="00D54047" w:rsidRDefault="003E0D95" w:rsidP="00D54047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В сроки</w:t>
      </w:r>
      <w:r w:rsidR="00C62883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,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предусмотренные условиями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Договора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__________, Поставщиком проведен инструктаж по правилам эксплуатации и технического обслуживания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__________ следующих специалистов Государственного заказчика (Получателя):</w:t>
      </w:r>
    </w:p>
    <w:p w14:paraId="5AE7EE5B" w14:textId="77777777" w:rsidR="003E0D95" w:rsidRPr="00D54047" w:rsidRDefault="003E0D95" w:rsidP="00D5404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1. ________________________________________________________</w:t>
      </w:r>
    </w:p>
    <w:p w14:paraId="0EB0034F" w14:textId="77777777" w:rsidR="003E0D95" w:rsidRPr="00D54047" w:rsidRDefault="003E0D95" w:rsidP="00D54047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2. ________________________________________________________</w:t>
      </w:r>
    </w:p>
    <w:p w14:paraId="117BB6E8" w14:textId="77777777" w:rsidR="003E0D95" w:rsidRPr="00D54047" w:rsidRDefault="003E0D95" w:rsidP="003E0D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инструктаж специалистов Государственного </w:t>
      </w:r>
      <w:r w:rsidR="00D80565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заказчика (Получателя) проведен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 в соответствии с порядком и программой обучения и инструктажа, технической и (или) эксплуатационной документацией производителя (изготовителя)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:</w:t>
      </w:r>
    </w:p>
    <w:p w14:paraId="5224A784" w14:textId="77777777" w:rsidR="003E0D95" w:rsidRPr="00D54047" w:rsidRDefault="003E0D95" w:rsidP="003E0D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______________________ (дать краткое описание программы обучения эксплуатации и инструктажа)</w:t>
      </w:r>
    </w:p>
    <w:p w14:paraId="633B467F" w14:textId="77777777" w:rsidR="003E0D95" w:rsidRPr="00D54047" w:rsidRDefault="003E0D95" w:rsidP="003E0D95">
      <w:pPr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В результате проведенного инструктажа специалисты Государственного заказчика (Получателя) могут самостоятельно эксплуатировать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 xml:space="preserve">, проводить его техническое обслуживание в соответствии с технической и (или) эксплуатационной документацией производителя (изготовителя) </w:t>
      </w:r>
      <w:r w:rsidR="00A64DB6"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Товара</w:t>
      </w: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.</w:t>
      </w:r>
    </w:p>
    <w:p w14:paraId="740C6447" w14:textId="77777777" w:rsidR="003E0D95" w:rsidRPr="00D54047" w:rsidRDefault="003E0D95" w:rsidP="003E0D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К настоящему Акту прилагаются следующие документы, подтверждающие проведение инструктажа специалистов Государственного заказчика (Получателя):</w:t>
      </w:r>
    </w:p>
    <w:p w14:paraId="1A6FF873" w14:textId="77777777" w:rsidR="003E0D95" w:rsidRPr="00D54047" w:rsidRDefault="003E0D95" w:rsidP="003E0D95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</w:pPr>
      <w:r w:rsidRPr="00D54047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bidi="ar-SA"/>
        </w:rPr>
        <w:t>________________________________ (перечислить документы).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2"/>
        <w:gridCol w:w="4739"/>
      </w:tblGrid>
      <w:tr w:rsidR="003E0D95" w:rsidRPr="00C71B2D" w14:paraId="315996B0" w14:textId="77777777" w:rsidTr="00D54047">
        <w:trPr>
          <w:jc w:val="center"/>
        </w:trPr>
        <w:tc>
          <w:tcPr>
            <w:tcW w:w="4832" w:type="dxa"/>
            <w:shd w:val="clear" w:color="auto" w:fill="auto"/>
          </w:tcPr>
          <w:p w14:paraId="549B029B" w14:textId="77777777" w:rsidR="003E0D95" w:rsidRPr="00C71B2D" w:rsidRDefault="00A64DB6" w:rsidP="001C5884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Поставщик</w:t>
            </w:r>
            <w:r w:rsidR="003E0D95" w:rsidRPr="00C71B2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4739" w:type="dxa"/>
            <w:shd w:val="clear" w:color="auto" w:fill="auto"/>
          </w:tcPr>
          <w:p w14:paraId="59BFE24D" w14:textId="77777777" w:rsidR="003E0D95" w:rsidRPr="00C71B2D" w:rsidRDefault="00A64DB6" w:rsidP="001C5884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6"/>
                <w:szCs w:val="26"/>
                <w:lang w:bidi="ar-S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Покупатель</w:t>
            </w:r>
            <w:r w:rsidR="003E0D95" w:rsidRPr="00C71B2D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</w:tr>
      <w:tr w:rsidR="003E0D95" w:rsidRPr="0095148B" w14:paraId="269A0405" w14:textId="77777777" w:rsidTr="00D54047">
        <w:trPr>
          <w:jc w:val="center"/>
        </w:trPr>
        <w:tc>
          <w:tcPr>
            <w:tcW w:w="4832" w:type="dxa"/>
            <w:shd w:val="clear" w:color="auto" w:fill="auto"/>
          </w:tcPr>
          <w:p w14:paraId="54F6BB4C" w14:textId="77777777" w:rsidR="003E0D95" w:rsidRPr="0095148B" w:rsidRDefault="003E0D95" w:rsidP="001C5884">
            <w:pPr>
              <w:pStyle w:val="afe"/>
              <w:spacing w:line="276" w:lineRule="auto"/>
              <w:jc w:val="center"/>
              <w:rPr>
                <w:szCs w:val="24"/>
              </w:rPr>
            </w:pPr>
            <w:r w:rsidRPr="0095148B">
              <w:rPr>
                <w:szCs w:val="24"/>
              </w:rPr>
              <w:t>_______________/</w:t>
            </w:r>
            <w:r w:rsidR="00A64DB6">
              <w:rPr>
                <w:szCs w:val="24"/>
              </w:rPr>
              <w:t>_________________</w:t>
            </w:r>
            <w:r w:rsidRPr="0095148B">
              <w:rPr>
                <w:szCs w:val="24"/>
              </w:rPr>
              <w:t>/</w:t>
            </w:r>
          </w:p>
          <w:p w14:paraId="187C38E4" w14:textId="77777777" w:rsidR="003E0D95" w:rsidRPr="0095148B" w:rsidRDefault="003E0D95" w:rsidP="001C5884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bidi="ar-SA"/>
              </w:rPr>
            </w:pPr>
            <w:r w:rsidRPr="0095148B">
              <w:rPr>
                <w:rFonts w:ascii="Times New Roman" w:hAnsi="Times New Roman" w:cs="Times New Roman"/>
                <w:sz w:val="22"/>
              </w:rPr>
              <w:t>М.П.</w:t>
            </w:r>
          </w:p>
        </w:tc>
        <w:tc>
          <w:tcPr>
            <w:tcW w:w="4739" w:type="dxa"/>
            <w:shd w:val="clear" w:color="auto" w:fill="auto"/>
          </w:tcPr>
          <w:p w14:paraId="709F33FA" w14:textId="77777777" w:rsidR="003E0D95" w:rsidRPr="0095148B" w:rsidRDefault="003E0D95" w:rsidP="00A64DB6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2"/>
                <w:lang w:bidi="ar-SA"/>
              </w:rPr>
            </w:pPr>
            <w:r w:rsidRPr="0095148B">
              <w:rPr>
                <w:rFonts w:ascii="Times New Roman" w:hAnsi="Times New Roman" w:cs="Times New Roman"/>
                <w:sz w:val="22"/>
                <w:u w:val="single"/>
              </w:rPr>
              <w:t>_________          </w:t>
            </w:r>
            <w:r w:rsidRPr="0095148B">
              <w:rPr>
                <w:rFonts w:ascii="Times New Roman" w:hAnsi="Times New Roman" w:cs="Times New Roman"/>
                <w:sz w:val="22"/>
              </w:rPr>
              <w:t>/</w:t>
            </w:r>
            <w:r w:rsidR="00A64DB6">
              <w:rPr>
                <w:rFonts w:ascii="Times New Roman" w:hAnsi="Times New Roman" w:cs="Times New Roman"/>
                <w:sz w:val="22"/>
              </w:rPr>
              <w:t>___________</w:t>
            </w:r>
            <w:r w:rsidR="00A64DB6" w:rsidRPr="0095148B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95148B">
              <w:rPr>
                <w:rFonts w:ascii="Times New Roman" w:hAnsi="Times New Roman" w:cs="Times New Roman"/>
                <w:sz w:val="22"/>
              </w:rPr>
              <w:t>/</w:t>
            </w:r>
            <w:r w:rsidRPr="0095148B">
              <w:rPr>
                <w:rFonts w:ascii="Times New Roman" w:hAnsi="Times New Roman" w:cs="Times New Roman"/>
                <w:sz w:val="22"/>
              </w:rPr>
              <w:br/>
              <w:t>М.П.</w:t>
            </w:r>
          </w:p>
        </w:tc>
      </w:tr>
    </w:tbl>
    <w:p w14:paraId="7D98F394" w14:textId="77777777" w:rsidR="00711EEE" w:rsidRPr="00711EEE" w:rsidRDefault="00711EEE" w:rsidP="00D54047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824"/>
      </w:tblGrid>
      <w:tr w:rsidR="00F92AA2" w:rsidRPr="005E0BF3" w14:paraId="0B48AB20" w14:textId="77777777" w:rsidTr="003C4BA8">
        <w:trPr>
          <w:jc w:val="center"/>
        </w:trPr>
        <w:tc>
          <w:tcPr>
            <w:tcW w:w="5062" w:type="dxa"/>
            <w:shd w:val="clear" w:color="auto" w:fill="auto"/>
          </w:tcPr>
          <w:p w14:paraId="150551A2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14:paraId="51AC328A" w14:textId="792B644A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5144" w:type="dxa"/>
            <w:shd w:val="clear" w:color="auto" w:fill="auto"/>
          </w:tcPr>
          <w:p w14:paraId="561BC347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021F7142" w14:textId="10B365D8" w:rsidR="00F92AA2" w:rsidRPr="004A3DFB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D99C4D" w14:textId="77777777" w:rsidR="00F92AA2" w:rsidRDefault="00F92AA2" w:rsidP="00F92AA2">
      <w:pPr>
        <w:rPr>
          <w:sz w:val="24"/>
          <w:szCs w:val="24"/>
        </w:rPr>
      </w:pPr>
    </w:p>
    <w:p w14:paraId="204E3738" w14:textId="77777777" w:rsidR="00F92AA2" w:rsidRPr="005E0BF3" w:rsidRDefault="00F92AA2" w:rsidP="00F92AA2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3"/>
        <w:gridCol w:w="4738"/>
      </w:tblGrid>
      <w:tr w:rsidR="00F92AA2" w:rsidRPr="005E0BF3" w14:paraId="1A2202CF" w14:textId="77777777" w:rsidTr="003C4BA8">
        <w:trPr>
          <w:jc w:val="center"/>
        </w:trPr>
        <w:tc>
          <w:tcPr>
            <w:tcW w:w="5062" w:type="dxa"/>
            <w:shd w:val="clear" w:color="auto" w:fill="auto"/>
          </w:tcPr>
          <w:p w14:paraId="73A91045" w14:textId="1B742136" w:rsidR="00F92AA2" w:rsidRPr="005E0BF3" w:rsidRDefault="00F92AA2" w:rsidP="003C4BA8">
            <w:pPr>
              <w:pStyle w:val="afe"/>
              <w:spacing w:line="276" w:lineRule="auto"/>
              <w:jc w:val="center"/>
              <w:rPr>
                <w:sz w:val="24"/>
                <w:szCs w:val="24"/>
              </w:rPr>
            </w:pPr>
            <w:r w:rsidRPr="005E0BF3">
              <w:rPr>
                <w:sz w:val="24"/>
                <w:szCs w:val="24"/>
              </w:rPr>
              <w:t>_______________/</w:t>
            </w:r>
            <w:r w:rsidR="00C85B12" w:rsidRPr="002923D2">
              <w:rPr>
                <w:szCs w:val="24"/>
              </w:rPr>
              <w:t>________</w:t>
            </w:r>
            <w:r w:rsidRPr="005E0BF3">
              <w:rPr>
                <w:sz w:val="24"/>
                <w:szCs w:val="24"/>
              </w:rPr>
              <w:t>/</w:t>
            </w:r>
          </w:p>
          <w:p w14:paraId="37E2185C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44" w:type="dxa"/>
            <w:shd w:val="clear" w:color="auto" w:fill="auto"/>
          </w:tcPr>
          <w:p w14:paraId="77CD4D79" w14:textId="74EE687C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         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5B12" w:rsidRPr="002923D2">
              <w:rPr>
                <w:rFonts w:ascii="Times New Roman" w:hAnsi="Times New Roman" w:cs="Times New Roman"/>
                <w:szCs w:val="24"/>
              </w:rPr>
              <w:t>________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72C04739" w14:textId="77777777" w:rsidR="00D54047" w:rsidRDefault="00D54047" w:rsidP="000F70DD">
      <w:pPr>
        <w:tabs>
          <w:tab w:val="left" w:pos="2820"/>
        </w:tabs>
        <w:rPr>
          <w:rFonts w:ascii="Times New Roman" w:hAnsi="Times New Roman" w:cs="Times New Roman"/>
          <w:sz w:val="26"/>
          <w:szCs w:val="26"/>
        </w:rPr>
      </w:pPr>
    </w:p>
    <w:p w14:paraId="557949B2" w14:textId="77777777" w:rsidR="00711EEE" w:rsidRPr="00A64DB6" w:rsidRDefault="00711EEE" w:rsidP="00711EE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lastRenderedPageBreak/>
        <w:t>Приложение №</w:t>
      </w:r>
      <w:r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5</w:t>
      </w:r>
    </w:p>
    <w:p w14:paraId="290D1266" w14:textId="77777777" w:rsidR="00711EEE" w:rsidRPr="00A64DB6" w:rsidRDefault="00711EEE" w:rsidP="00711EE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к Договору №_______________</w:t>
      </w:r>
    </w:p>
    <w:p w14:paraId="758799A2" w14:textId="77777777" w:rsidR="00711EEE" w:rsidRPr="00C71B2D" w:rsidRDefault="00711EEE" w:rsidP="00711EEE">
      <w:pPr>
        <w:autoSpaceDE w:val="0"/>
        <w:autoSpaceDN w:val="0"/>
        <w:adjustRightInd w:val="0"/>
        <w:jc w:val="right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  <w:r w:rsidRPr="00A64DB6"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  <w:t>от ____________20__ г.</w:t>
      </w:r>
    </w:p>
    <w:p w14:paraId="6E1DE019" w14:textId="77777777" w:rsidR="00711EEE" w:rsidRPr="00C71B2D" w:rsidRDefault="00711EEE" w:rsidP="00711EE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color w:val="000000" w:themeColor="text1"/>
          <w:sz w:val="26"/>
          <w:szCs w:val="26"/>
          <w:lang w:bidi="ar-SA"/>
        </w:rPr>
      </w:pPr>
    </w:p>
    <w:p w14:paraId="0B2B0FDA" w14:textId="77777777" w:rsidR="00711EEE" w:rsidRPr="00D54047" w:rsidRDefault="00D54047" w:rsidP="00D54047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АКТА</w:t>
      </w:r>
    </w:p>
    <w:p w14:paraId="0E0BDFE9" w14:textId="77777777" w:rsidR="00711EEE" w:rsidRPr="00755BAF" w:rsidRDefault="00711EEE" w:rsidP="00711EEE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="Times New Roman" w:eastAsiaTheme="minorEastAsia" w:hAnsi="Times New Roman" w:cs="Times New Roman"/>
          <w:b/>
          <w:color w:val="000000" w:themeColor="text1"/>
          <w:lang w:bidi="ar-SA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55BAF">
        <w:rPr>
          <w:rFonts w:ascii="Times New Roman" w:eastAsiaTheme="minorEastAsia" w:hAnsi="Times New Roman" w:cs="Times New Roman"/>
          <w:b/>
          <w:color w:val="000000" w:themeColor="text1"/>
          <w:lang w:bidi="ar-SA"/>
        </w:rPr>
        <w:t>АКТ</w:t>
      </w:r>
    </w:p>
    <w:p w14:paraId="7899AC95" w14:textId="77777777" w:rsidR="00711EEE" w:rsidRPr="00735F37" w:rsidRDefault="00711EEE" w:rsidP="00711EEE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="Times New Roman" w:eastAsiaTheme="minorEastAsia" w:hAnsi="Times New Roman" w:cs="Times New Roman"/>
          <w:color w:val="000000" w:themeColor="text1"/>
          <w:lang w:bidi="ar-SA"/>
        </w:rPr>
      </w:pPr>
      <w:r w:rsidRPr="00735F37">
        <w:rPr>
          <w:rFonts w:ascii="Times New Roman" w:eastAsiaTheme="minorEastAsia" w:hAnsi="Times New Roman" w:cs="Times New Roman"/>
          <w:color w:val="000000" w:themeColor="text1"/>
          <w:lang w:bidi="ar-SA"/>
        </w:rPr>
        <w:t xml:space="preserve">ОБ ИСПОЛНЕНИИ ОБЯЗАТЕЛЬСТВ ПО </w:t>
      </w:r>
      <w:r>
        <w:rPr>
          <w:rFonts w:ascii="Times New Roman" w:eastAsiaTheme="minorEastAsia" w:hAnsi="Times New Roman" w:cs="Times New Roman"/>
          <w:color w:val="000000" w:themeColor="text1"/>
          <w:lang w:bidi="ar-SA"/>
        </w:rPr>
        <w:t>ДОГОВОРУ</w:t>
      </w:r>
    </w:p>
    <w:p w14:paraId="3A7EC026" w14:textId="77777777" w:rsidR="00711EEE" w:rsidRPr="00735F37" w:rsidRDefault="00711EEE" w:rsidP="00711EEE">
      <w:pPr>
        <w:autoSpaceDE w:val="0"/>
        <w:autoSpaceDN w:val="0"/>
        <w:adjustRightInd w:val="0"/>
        <w:ind w:left="708"/>
        <w:jc w:val="center"/>
        <w:rPr>
          <w:rFonts w:ascii="Times New Roman" w:eastAsiaTheme="minorEastAsia" w:hAnsi="Times New Roman" w:cs="Times New Roman"/>
          <w:color w:val="000000" w:themeColor="text1"/>
          <w:lang w:bidi="ar-SA"/>
        </w:rPr>
      </w:pPr>
      <w:r w:rsidRPr="00735F37">
        <w:rPr>
          <w:rFonts w:ascii="Times New Roman" w:eastAsiaTheme="minorEastAsia" w:hAnsi="Times New Roman" w:cs="Times New Roman"/>
          <w:color w:val="000000" w:themeColor="text1"/>
          <w:lang w:bidi="ar-SA"/>
        </w:rPr>
        <w:t>ОТ «___» __________ 20__ Г. № ____</w:t>
      </w:r>
    </w:p>
    <w:p w14:paraId="2B9E3A90" w14:textId="77777777" w:rsidR="00711EEE" w:rsidRPr="00735F37" w:rsidRDefault="00711EEE" w:rsidP="00711EEE">
      <w:pPr>
        <w:autoSpaceDE w:val="0"/>
        <w:autoSpaceDN w:val="0"/>
        <w:adjustRightInd w:val="0"/>
        <w:ind w:left="708" w:firstLine="540"/>
        <w:jc w:val="both"/>
        <w:rPr>
          <w:rFonts w:ascii="Times New Roman" w:eastAsiaTheme="minorEastAsia" w:hAnsi="Times New Roman" w:cs="Times New Roman"/>
          <w:color w:val="000000" w:themeColor="text1"/>
          <w:lang w:bidi="ar-SA"/>
        </w:rPr>
      </w:pPr>
    </w:p>
    <w:p w14:paraId="70396819" w14:textId="77777777" w:rsidR="00711EEE" w:rsidRPr="00E21890" w:rsidRDefault="00711EEE" w:rsidP="00711EEE">
      <w:pPr>
        <w:autoSpaceDE w:val="0"/>
        <w:autoSpaceDN w:val="0"/>
        <w:adjustRightInd w:val="0"/>
        <w:ind w:left="708"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proofErr w:type="gramStart"/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Поставщик __________ (полное наименование), в лице __________ (должность, фамилия, имя, отчество (при наличии) лица, подписывающего Акт), действующего на основании __________ (указываются реквизиты документа, удостоверяющие полномочия лица на подписание Акта), с одной стороны, и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Покупатель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(полное наименование) __________, в лице __________ (должность, фамилия, имя, отчество (при наличии) лица, подписывающего Акт), действующего на основании __________ (указываются реквизиты документа, удостоверяющие полномочия лица на подписание Акта), с другой стороны, составили</w:t>
      </w:r>
      <w:proofErr w:type="gramEnd"/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настоящий Акт о следующем:</w:t>
      </w:r>
    </w:p>
    <w:p w14:paraId="655B735A" w14:textId="77777777" w:rsidR="00711EEE" w:rsidRPr="00E21890" w:rsidRDefault="00711EEE" w:rsidP="00711EEE">
      <w:pPr>
        <w:autoSpaceDE w:val="0"/>
        <w:autoSpaceDN w:val="0"/>
        <w:adjustRightInd w:val="0"/>
        <w:ind w:left="708"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</w:p>
    <w:p w14:paraId="00652FAC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Поставщиком представлены следующие документы, копии документов, подтверждающие поставку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Товара 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и оказание Услуг по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Договору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:</w:t>
      </w:r>
    </w:p>
    <w:p w14:paraId="44E28325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а) товарные накладные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или УПД, подписанные Поставщиком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40CDFBFC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б) Акты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сдачи-приемки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Товара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, подписанные Поставщиком (Приложение №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3</w:t>
      </w:r>
      <w:r w:rsidR="00172234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к Договору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)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, </w:t>
      </w:r>
      <w:r w:rsidRPr="00711EEE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подписанные Поставщиком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3948B6BB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в) Акты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сдачи-приемки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Услуг (Приложение №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4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), подписанные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Поставщиком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35970903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г) копи</w:t>
      </w:r>
      <w:r w:rsidR="00172234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и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регистрационн</w:t>
      </w:r>
      <w:r w:rsidR="00172234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ых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удостоверени</w:t>
      </w:r>
      <w:r w:rsidR="00172234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й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на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Товар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7E419333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д) копия гарантии производителя (изготовителя) на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Т</w:t>
      </w:r>
      <w:r w:rsidR="00172234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о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вар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34B906EF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е) копия гарантии Поставщика на </w:t>
      </w:r>
      <w:r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Товар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394BDEF5" w14:textId="77777777" w:rsidR="00711EEE" w:rsidRPr="00E21890" w:rsidRDefault="00711EEE" w:rsidP="00711EEE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ж) копия документа о соответствии (</w:t>
      </w:r>
      <w:r w:rsidRPr="00E21890">
        <w:rPr>
          <w:rFonts w:ascii="Times New Roman" w:eastAsiaTheme="minorEastAsia" w:hAnsi="Times New Roman" w:cs="Times New Roman"/>
          <w:i/>
          <w:color w:val="000000" w:themeColor="text1"/>
          <w:sz w:val="22"/>
          <w:szCs w:val="22"/>
          <w:lang w:bidi="ar-SA"/>
        </w:rPr>
        <w:t xml:space="preserve">Указывается в соответствии с </w:t>
      </w:r>
      <w:hyperlink r:id="rId12" w:history="1">
        <w:r w:rsidRPr="00E21890">
          <w:rPr>
            <w:rFonts w:ascii="Times New Roman" w:eastAsiaTheme="minorEastAsia" w:hAnsi="Times New Roman" w:cs="Times New Roman"/>
            <w:i/>
            <w:color w:val="000000" w:themeColor="text1"/>
            <w:sz w:val="22"/>
            <w:szCs w:val="22"/>
            <w:u w:val="single"/>
            <w:lang w:bidi="ar-SA"/>
          </w:rPr>
          <w:t>постановлением</w:t>
        </w:r>
      </w:hyperlink>
      <w:r w:rsidRPr="00E21890">
        <w:rPr>
          <w:rFonts w:ascii="Times New Roman" w:eastAsiaTheme="minorEastAsia" w:hAnsi="Times New Roman" w:cs="Times New Roman"/>
          <w:i/>
          <w:color w:val="000000" w:themeColor="text1"/>
          <w:sz w:val="22"/>
          <w:szCs w:val="22"/>
          <w:lang w:bidi="ar-SA"/>
        </w:rPr>
        <w:t xml:space="preserve"> Правительства Российской Федерации от 01.12.2009 N 982 "Об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соответствии")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;</w:t>
      </w:r>
    </w:p>
    <w:p w14:paraId="2EB53891" w14:textId="77777777" w:rsidR="00711EEE" w:rsidRPr="00E21890" w:rsidRDefault="00711EEE" w:rsidP="00711EEE">
      <w:pPr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з) _______________________________ (</w:t>
      </w:r>
      <w:r w:rsidRPr="00E21890">
        <w:rPr>
          <w:rFonts w:ascii="Times New Roman" w:eastAsiaTheme="minorEastAsia" w:hAnsi="Times New Roman" w:cs="Times New Roman"/>
          <w:i/>
          <w:color w:val="000000" w:themeColor="text1"/>
          <w:sz w:val="22"/>
          <w:szCs w:val="22"/>
          <w:lang w:bidi="ar-SA"/>
        </w:rPr>
        <w:t xml:space="preserve">Перечень документов может быть дополнен, в том числе с учетом специфики </w:t>
      </w:r>
      <w:r w:rsidR="00622706">
        <w:rPr>
          <w:rFonts w:ascii="Times New Roman" w:eastAsiaTheme="minorEastAsia" w:hAnsi="Times New Roman" w:cs="Times New Roman"/>
          <w:i/>
          <w:color w:val="000000" w:themeColor="text1"/>
          <w:sz w:val="22"/>
          <w:szCs w:val="22"/>
          <w:lang w:bidi="ar-SA"/>
        </w:rPr>
        <w:t>Товара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).</w:t>
      </w:r>
    </w:p>
    <w:p w14:paraId="7947EB2A" w14:textId="77777777" w:rsidR="00711EEE" w:rsidRPr="00E21890" w:rsidRDefault="00711EEE" w:rsidP="00711EEE">
      <w:pPr>
        <w:autoSpaceDE w:val="0"/>
        <w:autoSpaceDN w:val="0"/>
        <w:adjustRightInd w:val="0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</w:pP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Поставщик полностью/не полностью (указать) исполнил обязательства по </w:t>
      </w:r>
      <w:r w:rsidR="00E37D2C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>Договору</w:t>
      </w:r>
      <w:r w:rsidRPr="00E21890">
        <w:rPr>
          <w:rFonts w:ascii="Times New Roman" w:eastAsiaTheme="minorEastAsia" w:hAnsi="Times New Roman" w:cs="Times New Roman"/>
          <w:color w:val="000000" w:themeColor="text1"/>
          <w:sz w:val="22"/>
          <w:szCs w:val="22"/>
          <w:lang w:bidi="ar-SA"/>
        </w:rPr>
        <w:t xml:space="preserve"> от «___» __________ 20__ г. № ____</w:t>
      </w:r>
    </w:p>
    <w:p w14:paraId="571597F4" w14:textId="77777777" w:rsidR="00711EEE" w:rsidRPr="00E21890" w:rsidRDefault="00711EEE" w:rsidP="00711EEE">
      <w:pPr>
        <w:autoSpaceDE w:val="0"/>
        <w:autoSpaceDN w:val="0"/>
        <w:adjustRightInd w:val="0"/>
        <w:ind w:firstLine="540"/>
        <w:jc w:val="both"/>
        <w:rPr>
          <w:rFonts w:ascii="Times New Roman" w:eastAsiaTheme="minorEastAsia" w:hAnsi="Times New Roman" w:cs="Times New Roman"/>
          <w:color w:val="000000" w:themeColor="text1"/>
          <w:sz w:val="23"/>
          <w:szCs w:val="23"/>
          <w:lang w:bidi="ar-SA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5103"/>
      </w:tblGrid>
      <w:tr w:rsidR="00711EEE" w:rsidRPr="00E37D2C" w14:paraId="5F91D753" w14:textId="77777777" w:rsidTr="00EE7F64">
        <w:tc>
          <w:tcPr>
            <w:tcW w:w="5103" w:type="dxa"/>
          </w:tcPr>
          <w:p w14:paraId="7273427B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От Поставщика:</w:t>
            </w:r>
          </w:p>
          <w:p w14:paraId="4ACA5687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__________________________</w:t>
            </w:r>
          </w:p>
          <w:p w14:paraId="4F665DF9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М.П. </w:t>
            </w:r>
          </w:p>
          <w:p w14:paraId="252FE6A3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"__" _____________ 20__ г.</w:t>
            </w:r>
          </w:p>
        </w:tc>
        <w:tc>
          <w:tcPr>
            <w:tcW w:w="5103" w:type="dxa"/>
          </w:tcPr>
          <w:p w14:paraId="39AFB223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 xml:space="preserve">От </w:t>
            </w:r>
            <w:r w:rsidR="00E37D2C"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Покупателя</w:t>
            </w: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:</w:t>
            </w:r>
          </w:p>
          <w:p w14:paraId="2451C807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__________________________</w:t>
            </w:r>
          </w:p>
          <w:p w14:paraId="707369D0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М.П.</w:t>
            </w:r>
          </w:p>
          <w:p w14:paraId="16AF5663" w14:textId="77777777" w:rsidR="00711EEE" w:rsidRPr="000F70DD" w:rsidRDefault="00711EEE" w:rsidP="00EE7F64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</w:pPr>
            <w:r w:rsidRPr="000F70DD">
              <w:rPr>
                <w:rFonts w:ascii="Times New Roman" w:eastAsiaTheme="minorEastAsia" w:hAnsi="Times New Roman" w:cs="Times New Roman"/>
                <w:color w:val="000000" w:themeColor="text1"/>
                <w:sz w:val="22"/>
                <w:szCs w:val="22"/>
                <w:lang w:bidi="ar-SA"/>
              </w:rPr>
              <w:t>"__" _____________ 20__ г.</w:t>
            </w:r>
          </w:p>
        </w:tc>
      </w:tr>
    </w:tbl>
    <w:p w14:paraId="78FE704D" w14:textId="77777777" w:rsidR="00711EEE" w:rsidRPr="000F70DD" w:rsidRDefault="00711EEE" w:rsidP="00711EEE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2"/>
          <w:szCs w:val="22"/>
          <w:lang w:bidi="ar-SA"/>
        </w:rPr>
      </w:pPr>
    </w:p>
    <w:p w14:paraId="5427426B" w14:textId="77777777" w:rsidR="00D54047" w:rsidRPr="00711EEE" w:rsidRDefault="00D54047" w:rsidP="00D54047">
      <w:pPr>
        <w:pBdr>
          <w:top w:val="single" w:sz="4" w:space="1" w:color="auto"/>
        </w:pBdr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47"/>
        <w:gridCol w:w="4824"/>
      </w:tblGrid>
      <w:tr w:rsidR="00F92AA2" w:rsidRPr="005E0BF3" w14:paraId="06FA92DE" w14:textId="77777777" w:rsidTr="003C4BA8">
        <w:trPr>
          <w:jc w:val="center"/>
        </w:trPr>
        <w:tc>
          <w:tcPr>
            <w:tcW w:w="5062" w:type="dxa"/>
            <w:shd w:val="clear" w:color="auto" w:fill="auto"/>
          </w:tcPr>
          <w:p w14:paraId="25D28FC0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Поставщик:</w:t>
            </w:r>
          </w:p>
          <w:p w14:paraId="7985CD48" w14:textId="4D56C5CB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</w:p>
        </w:tc>
        <w:tc>
          <w:tcPr>
            <w:tcW w:w="5144" w:type="dxa"/>
            <w:shd w:val="clear" w:color="auto" w:fill="auto"/>
          </w:tcPr>
          <w:p w14:paraId="1D212FA8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0BF3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14:paraId="1D2DF41C" w14:textId="14EECAAD" w:rsidR="00F92AA2" w:rsidRPr="004A3DFB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5E10712" w14:textId="77777777" w:rsidR="00F92AA2" w:rsidRDefault="00F92AA2" w:rsidP="00F92AA2">
      <w:pPr>
        <w:rPr>
          <w:sz w:val="24"/>
          <w:szCs w:val="24"/>
        </w:rPr>
      </w:pPr>
    </w:p>
    <w:p w14:paraId="34D90EC3" w14:textId="77777777" w:rsidR="00F92AA2" w:rsidRPr="005E0BF3" w:rsidRDefault="00F92AA2" w:rsidP="00F92AA2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33"/>
        <w:gridCol w:w="4738"/>
      </w:tblGrid>
      <w:tr w:rsidR="00F92AA2" w:rsidRPr="005E0BF3" w14:paraId="5857AC74" w14:textId="77777777" w:rsidTr="003C4BA8">
        <w:trPr>
          <w:jc w:val="center"/>
        </w:trPr>
        <w:tc>
          <w:tcPr>
            <w:tcW w:w="5062" w:type="dxa"/>
            <w:shd w:val="clear" w:color="auto" w:fill="auto"/>
          </w:tcPr>
          <w:p w14:paraId="061824C9" w14:textId="1C7F37C0" w:rsidR="00F92AA2" w:rsidRPr="005E0BF3" w:rsidRDefault="00F92AA2" w:rsidP="003C4BA8">
            <w:pPr>
              <w:pStyle w:val="afe"/>
              <w:spacing w:line="276" w:lineRule="auto"/>
              <w:jc w:val="center"/>
              <w:rPr>
                <w:sz w:val="24"/>
                <w:szCs w:val="24"/>
              </w:rPr>
            </w:pPr>
            <w:r w:rsidRPr="005E0BF3">
              <w:rPr>
                <w:sz w:val="24"/>
                <w:szCs w:val="24"/>
              </w:rPr>
              <w:t>_______________/</w:t>
            </w:r>
            <w:r w:rsidR="00C85B12" w:rsidRPr="002923D2">
              <w:rPr>
                <w:szCs w:val="24"/>
              </w:rPr>
              <w:t>________</w:t>
            </w:r>
            <w:r w:rsidR="00C85B12">
              <w:rPr>
                <w:szCs w:val="24"/>
              </w:rPr>
              <w:t>/</w:t>
            </w:r>
            <w:bookmarkStart w:id="1" w:name="_GoBack"/>
            <w:bookmarkEnd w:id="1"/>
          </w:p>
          <w:p w14:paraId="6747F39B" w14:textId="77777777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144" w:type="dxa"/>
            <w:shd w:val="clear" w:color="auto" w:fill="auto"/>
          </w:tcPr>
          <w:p w14:paraId="4E59712D" w14:textId="23F60209" w:rsidR="00F92AA2" w:rsidRPr="005E0BF3" w:rsidRDefault="00F92AA2" w:rsidP="003C4BA8">
            <w:pPr>
              <w:keepNext/>
              <w:keepLines/>
              <w:spacing w:line="259" w:lineRule="auto"/>
              <w:jc w:val="center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bidi="ar-SA"/>
              </w:rPr>
            </w:pPr>
            <w:r w:rsidRPr="005E0BF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         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85B12" w:rsidRPr="002923D2">
              <w:rPr>
                <w:rFonts w:ascii="Times New Roman" w:hAnsi="Times New Roman" w:cs="Times New Roman"/>
                <w:szCs w:val="24"/>
              </w:rPr>
              <w:t>________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0BF3">
              <w:rPr>
                <w:rFonts w:ascii="Times New Roman" w:hAnsi="Times New Roman" w:cs="Times New Roman"/>
                <w:sz w:val="24"/>
                <w:szCs w:val="24"/>
              </w:rPr>
              <w:br/>
              <w:t>М.П.</w:t>
            </w:r>
          </w:p>
        </w:tc>
      </w:tr>
    </w:tbl>
    <w:p w14:paraId="3AFEDEB9" w14:textId="77777777" w:rsidR="00711EEE" w:rsidRPr="000F70DD" w:rsidRDefault="00711EEE" w:rsidP="000F70DD">
      <w:pPr>
        <w:tabs>
          <w:tab w:val="left" w:pos="2865"/>
        </w:tabs>
        <w:rPr>
          <w:rFonts w:ascii="Times New Roman" w:hAnsi="Times New Roman" w:cs="Times New Roman"/>
          <w:sz w:val="23"/>
          <w:szCs w:val="23"/>
        </w:rPr>
      </w:pPr>
    </w:p>
    <w:sectPr w:rsidR="00711EEE" w:rsidRPr="000F70DD" w:rsidSect="00704D17">
      <w:pgSz w:w="11906" w:h="16838"/>
      <w:pgMar w:top="567" w:right="850" w:bottom="567" w:left="1701" w:header="964" w:footer="0" w:gutter="0"/>
      <w:cols w:space="720"/>
      <w:titlePg/>
      <w:docGrid w:linePitch="381" w:charSpace="245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048AA8" w14:textId="77777777" w:rsidR="003C4BA8" w:rsidRDefault="003C4BA8">
      <w:r>
        <w:separator/>
      </w:r>
    </w:p>
  </w:endnote>
  <w:endnote w:type="continuationSeparator" w:id="0">
    <w:p w14:paraId="79D6CCE7" w14:textId="77777777" w:rsidR="003C4BA8" w:rsidRDefault="003C4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 Inspira">
    <w:altName w:val="Calibri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2103766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2"/>
        <w:szCs w:val="22"/>
      </w:rPr>
    </w:sdtEndPr>
    <w:sdtContent>
      <w:p w14:paraId="12B6B8C1" w14:textId="77777777" w:rsidR="003C4BA8" w:rsidRDefault="003C4BA8">
        <w:r w:rsidRPr="004930FB">
          <w:rPr>
            <w:rFonts w:ascii="Times New Roman" w:hAnsi="Times New Roman" w:cs="Times New Roman"/>
            <w:sz w:val="22"/>
            <w:szCs w:val="22"/>
          </w:rPr>
          <w:fldChar w:fldCharType="begin"/>
        </w:r>
        <w:r w:rsidRPr="004930FB">
          <w:rPr>
            <w:rFonts w:ascii="Times New Roman" w:hAnsi="Times New Roman" w:cs="Times New Roman"/>
            <w:sz w:val="22"/>
            <w:szCs w:val="22"/>
          </w:rPr>
          <w:instrText>PAGE   \* MERGEFORMAT</w:instrText>
        </w:r>
        <w:r w:rsidRPr="004930FB">
          <w:rPr>
            <w:rFonts w:ascii="Times New Roman" w:hAnsi="Times New Roman" w:cs="Times New Roman"/>
            <w:sz w:val="22"/>
            <w:szCs w:val="22"/>
          </w:rPr>
          <w:fldChar w:fldCharType="separate"/>
        </w:r>
        <w:r w:rsidR="00C85B12">
          <w:rPr>
            <w:rFonts w:ascii="Times New Roman" w:hAnsi="Times New Roman" w:cs="Times New Roman"/>
            <w:noProof/>
            <w:sz w:val="22"/>
            <w:szCs w:val="22"/>
          </w:rPr>
          <w:t>18</w:t>
        </w:r>
        <w:r w:rsidRPr="004930FB">
          <w:rPr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504498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544B7E1" w14:textId="77777777" w:rsidR="003C4BA8" w:rsidRPr="004930FB" w:rsidRDefault="003C4BA8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4930F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930F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930F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85B12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4930F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384ED62E" w14:textId="77777777" w:rsidR="003C4BA8" w:rsidRDefault="003C4BA8">
    <w:pPr>
      <w:pStyle w:val="ab"/>
    </w:pPr>
  </w:p>
  <w:p w14:paraId="437B7954" w14:textId="77777777" w:rsidR="003C4BA8" w:rsidRDefault="003C4BA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532DE9" w14:textId="77777777" w:rsidR="003C4BA8" w:rsidRDefault="003C4BA8">
      <w:r>
        <w:separator/>
      </w:r>
    </w:p>
  </w:footnote>
  <w:footnote w:type="continuationSeparator" w:id="0">
    <w:p w14:paraId="0D491F7C" w14:textId="77777777" w:rsidR="003C4BA8" w:rsidRDefault="003C4B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E0210D" w14:textId="77777777" w:rsidR="003C4BA8" w:rsidRPr="00434608" w:rsidRDefault="003C4BA8">
    <w:pPr>
      <w:pStyle w:val="a9"/>
      <w:jc w:val="center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45F55E6"/>
    <w:multiLevelType w:val="hybridMultilevel"/>
    <w:tmpl w:val="78D2B3B0"/>
    <w:lvl w:ilvl="0" w:tplc="875422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5397F4F"/>
    <w:multiLevelType w:val="hybridMultilevel"/>
    <w:tmpl w:val="5A1C7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345DED"/>
    <w:multiLevelType w:val="multilevel"/>
    <w:tmpl w:val="267CB7EC"/>
    <w:lvl w:ilvl="0">
      <w:start w:val="1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097E6905"/>
    <w:multiLevelType w:val="hybridMultilevel"/>
    <w:tmpl w:val="211EE49E"/>
    <w:lvl w:ilvl="0" w:tplc="2E62F2D8">
      <w:numFmt w:val="bullet"/>
      <w:lvlText w:val="-"/>
      <w:lvlJc w:val="left"/>
      <w:pPr>
        <w:ind w:left="719" w:hanging="360"/>
      </w:pPr>
      <w:rPr>
        <w:rFonts w:ascii="GE Inspira" w:eastAsia="Times New Roman" w:hAnsi="GE Inspira" w:hint="default"/>
      </w:rPr>
    </w:lvl>
    <w:lvl w:ilvl="1" w:tplc="041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6">
    <w:nsid w:val="0A186D7C"/>
    <w:multiLevelType w:val="multilevel"/>
    <w:tmpl w:val="DDEE9DE6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0F24394"/>
    <w:multiLevelType w:val="multilevel"/>
    <w:tmpl w:val="3EA6C1F8"/>
    <w:lvl w:ilvl="0">
      <w:start w:val="1"/>
      <w:numFmt w:val="lowerLetter"/>
      <w:lvlText w:val="%1)"/>
      <w:lvlJc w:val="left"/>
      <w:pPr>
        <w:ind w:left="29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ascii="Calibri" w:hAnsi="Calibri" w:cs="Calibri" w:hint="default"/>
        <w:color w:val="000000"/>
        <w:sz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Calibri" w:hAnsi="Calibri" w:cs="Calibri" w:hint="default"/>
        <w:color w:val="000000"/>
        <w:sz w:val="28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ascii="Calibri" w:hAnsi="Calibri" w:cs="Calibri" w:hint="default"/>
        <w:color w:val="000000"/>
        <w:sz w:val="28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Calibri" w:hAnsi="Calibri" w:cs="Calibri" w:hint="default"/>
        <w:color w:val="000000"/>
        <w:sz w:val="28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ascii="Calibri" w:hAnsi="Calibri" w:cs="Calibri" w:hint="default"/>
        <w:color w:val="000000"/>
        <w:sz w:val="28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ascii="Calibri" w:hAnsi="Calibri" w:cs="Calibri" w:hint="default"/>
        <w:color w:val="00000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ascii="Calibri" w:hAnsi="Calibri" w:cs="Calibri" w:hint="default"/>
        <w:color w:val="00000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ascii="Calibri" w:hAnsi="Calibri" w:cs="Calibri" w:hint="default"/>
        <w:color w:val="000000"/>
        <w:sz w:val="28"/>
      </w:rPr>
    </w:lvl>
  </w:abstractNum>
  <w:abstractNum w:abstractNumId="8">
    <w:nsid w:val="10F53D11"/>
    <w:multiLevelType w:val="multilevel"/>
    <w:tmpl w:val="CE8EA5A0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9">
    <w:nsid w:val="13F70FD6"/>
    <w:multiLevelType w:val="hybridMultilevel"/>
    <w:tmpl w:val="74B2634A"/>
    <w:lvl w:ilvl="0" w:tplc="2E62F2D8">
      <w:numFmt w:val="bullet"/>
      <w:lvlText w:val="-"/>
      <w:lvlJc w:val="left"/>
      <w:pPr>
        <w:ind w:left="765" w:hanging="360"/>
      </w:pPr>
      <w:rPr>
        <w:rFonts w:ascii="GE Inspira" w:eastAsia="Times New Roman" w:hAnsi="GE Inspira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>
    <w:nsid w:val="16B14840"/>
    <w:multiLevelType w:val="hybridMultilevel"/>
    <w:tmpl w:val="279A9044"/>
    <w:lvl w:ilvl="0" w:tplc="2E62F2D8">
      <w:numFmt w:val="bullet"/>
      <w:lvlText w:val="-"/>
      <w:lvlJc w:val="left"/>
      <w:pPr>
        <w:ind w:left="720" w:hanging="360"/>
      </w:pPr>
      <w:rPr>
        <w:rFonts w:ascii="GE Inspira" w:eastAsia="Times New Roman" w:hAnsi="GE Inspir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A90AC3"/>
    <w:multiLevelType w:val="multilevel"/>
    <w:tmpl w:val="02D86C3E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44" w:hanging="69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>
    <w:nsid w:val="1B61105E"/>
    <w:multiLevelType w:val="hybridMultilevel"/>
    <w:tmpl w:val="618233F8"/>
    <w:lvl w:ilvl="0" w:tplc="52D05CE0">
      <w:start w:val="1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1534B5"/>
    <w:multiLevelType w:val="hybridMultilevel"/>
    <w:tmpl w:val="784CA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F14106"/>
    <w:multiLevelType w:val="multilevel"/>
    <w:tmpl w:val="55D89B3A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15">
    <w:nsid w:val="25811118"/>
    <w:multiLevelType w:val="hybridMultilevel"/>
    <w:tmpl w:val="90DCC9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B50F6E"/>
    <w:multiLevelType w:val="multilevel"/>
    <w:tmpl w:val="2900593A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7">
    <w:nsid w:val="2E51102D"/>
    <w:multiLevelType w:val="multilevel"/>
    <w:tmpl w:val="D848BCE6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32C74770"/>
    <w:multiLevelType w:val="hybridMultilevel"/>
    <w:tmpl w:val="9998CE9A"/>
    <w:lvl w:ilvl="0" w:tplc="03D8D824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9">
    <w:nsid w:val="398A18E8"/>
    <w:multiLevelType w:val="hybridMultilevel"/>
    <w:tmpl w:val="5E6004D8"/>
    <w:lvl w:ilvl="0" w:tplc="CDD051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BCF3865"/>
    <w:multiLevelType w:val="hybridMultilevel"/>
    <w:tmpl w:val="F5A8D0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D0643D"/>
    <w:multiLevelType w:val="hybridMultilevel"/>
    <w:tmpl w:val="D0E6B2EC"/>
    <w:lvl w:ilvl="0" w:tplc="0C78CE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B342CE"/>
    <w:multiLevelType w:val="hybridMultilevel"/>
    <w:tmpl w:val="E9F60228"/>
    <w:lvl w:ilvl="0" w:tplc="5D42240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2F5DEB"/>
    <w:multiLevelType w:val="hybridMultilevel"/>
    <w:tmpl w:val="CDA84378"/>
    <w:lvl w:ilvl="0" w:tplc="A262349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C4079B"/>
    <w:multiLevelType w:val="hybridMultilevel"/>
    <w:tmpl w:val="00AAFA04"/>
    <w:lvl w:ilvl="0" w:tplc="8650108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B373CD"/>
    <w:multiLevelType w:val="hybridMultilevel"/>
    <w:tmpl w:val="426ED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D36221"/>
    <w:multiLevelType w:val="hybridMultilevel"/>
    <w:tmpl w:val="3E3CE4E0"/>
    <w:lvl w:ilvl="0" w:tplc="136A41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554210D7"/>
    <w:multiLevelType w:val="multilevel"/>
    <w:tmpl w:val="FBE8B6E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Lucida Sans Unicode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eastAsia="Lucida Sans Unicode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eastAsia="Lucida Sans Unicode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eastAsia="Lucida Sans Unicode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eastAsia="Lucida Sans Unicode"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eastAsia="Lucida Sans Unicode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eastAsia="Lucida Sans Unicode"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eastAsia="Lucida Sans Unicode" w:hint="default"/>
      </w:rPr>
    </w:lvl>
  </w:abstractNum>
  <w:abstractNum w:abstractNumId="28">
    <w:nsid w:val="57A35BA6"/>
    <w:multiLevelType w:val="multilevel"/>
    <w:tmpl w:val="19E84F7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9">
    <w:nsid w:val="5B4B1D16"/>
    <w:multiLevelType w:val="hybridMultilevel"/>
    <w:tmpl w:val="245401D6"/>
    <w:lvl w:ilvl="0" w:tplc="2E62F2D8">
      <w:numFmt w:val="bullet"/>
      <w:lvlText w:val="-"/>
      <w:lvlJc w:val="left"/>
      <w:pPr>
        <w:ind w:left="928" w:hanging="360"/>
      </w:pPr>
      <w:rPr>
        <w:rFonts w:ascii="GE Inspira" w:eastAsia="Times New Roman" w:hAnsi="GE Inspir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FE356F"/>
    <w:multiLevelType w:val="multilevel"/>
    <w:tmpl w:val="381AB15C"/>
    <w:lvl w:ilvl="0">
      <w:start w:val="13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1">
    <w:nsid w:val="63E3427C"/>
    <w:multiLevelType w:val="hybridMultilevel"/>
    <w:tmpl w:val="9DA2D9BA"/>
    <w:lvl w:ilvl="0" w:tplc="667E70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F61290"/>
    <w:multiLevelType w:val="hybridMultilevel"/>
    <w:tmpl w:val="42587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EA2E7E"/>
    <w:multiLevelType w:val="multilevel"/>
    <w:tmpl w:val="9D0418FC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24" w:hanging="69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3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34">
    <w:nsid w:val="6929146A"/>
    <w:multiLevelType w:val="hybridMultilevel"/>
    <w:tmpl w:val="346A3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716532"/>
    <w:multiLevelType w:val="singleLevel"/>
    <w:tmpl w:val="0C707DB2"/>
    <w:lvl w:ilvl="0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</w:abstractNum>
  <w:abstractNum w:abstractNumId="36">
    <w:nsid w:val="6DCB5B31"/>
    <w:multiLevelType w:val="hybridMultilevel"/>
    <w:tmpl w:val="F208D03A"/>
    <w:lvl w:ilvl="0" w:tplc="2FEE4204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6ED64570"/>
    <w:multiLevelType w:val="hybridMultilevel"/>
    <w:tmpl w:val="28D85204"/>
    <w:lvl w:ilvl="0" w:tplc="06D0A178">
      <w:start w:val="16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D84E30"/>
    <w:multiLevelType w:val="multilevel"/>
    <w:tmpl w:val="740C6DEE"/>
    <w:lvl w:ilvl="0">
      <w:start w:val="2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077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800"/>
      </w:pPr>
      <w:rPr>
        <w:rFonts w:hint="default"/>
      </w:rPr>
    </w:lvl>
  </w:abstractNum>
  <w:abstractNum w:abstractNumId="39">
    <w:nsid w:val="76DD5C75"/>
    <w:multiLevelType w:val="hybridMultilevel"/>
    <w:tmpl w:val="306036C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6"/>
  </w:num>
  <w:num w:numId="4">
    <w:abstractNumId w:val="19"/>
  </w:num>
  <w:num w:numId="5">
    <w:abstractNumId w:val="24"/>
  </w:num>
  <w:num w:numId="6">
    <w:abstractNumId w:val="7"/>
  </w:num>
  <w:num w:numId="7">
    <w:abstractNumId w:val="32"/>
  </w:num>
  <w:num w:numId="8">
    <w:abstractNumId w:val="33"/>
  </w:num>
  <w:num w:numId="9">
    <w:abstractNumId w:val="39"/>
  </w:num>
  <w:num w:numId="10">
    <w:abstractNumId w:val="27"/>
  </w:num>
  <w:num w:numId="11">
    <w:abstractNumId w:val="34"/>
  </w:num>
  <w:num w:numId="12">
    <w:abstractNumId w:val="6"/>
  </w:num>
  <w:num w:numId="13">
    <w:abstractNumId w:val="28"/>
  </w:num>
  <w:num w:numId="14">
    <w:abstractNumId w:val="38"/>
  </w:num>
  <w:num w:numId="15">
    <w:abstractNumId w:val="18"/>
  </w:num>
  <w:num w:numId="16">
    <w:abstractNumId w:val="17"/>
  </w:num>
  <w:num w:numId="17">
    <w:abstractNumId w:val="2"/>
  </w:num>
  <w:num w:numId="18">
    <w:abstractNumId w:val="11"/>
  </w:num>
  <w:num w:numId="19">
    <w:abstractNumId w:val="4"/>
  </w:num>
  <w:num w:numId="20">
    <w:abstractNumId w:val="30"/>
  </w:num>
  <w:num w:numId="21">
    <w:abstractNumId w:val="16"/>
  </w:num>
  <w:num w:numId="22">
    <w:abstractNumId w:val="8"/>
  </w:num>
  <w:num w:numId="23">
    <w:abstractNumId w:val="20"/>
  </w:num>
  <w:num w:numId="24">
    <w:abstractNumId w:val="15"/>
  </w:num>
  <w:num w:numId="25">
    <w:abstractNumId w:val="25"/>
  </w:num>
  <w:num w:numId="26">
    <w:abstractNumId w:val="9"/>
  </w:num>
  <w:num w:numId="27">
    <w:abstractNumId w:val="29"/>
  </w:num>
  <w:num w:numId="28">
    <w:abstractNumId w:val="5"/>
  </w:num>
  <w:num w:numId="29">
    <w:abstractNumId w:val="10"/>
  </w:num>
  <w:num w:numId="30">
    <w:abstractNumId w:val="23"/>
  </w:num>
  <w:num w:numId="31">
    <w:abstractNumId w:val="31"/>
  </w:num>
  <w:num w:numId="32">
    <w:abstractNumId w:val="37"/>
  </w:num>
  <w:num w:numId="33">
    <w:abstractNumId w:val="22"/>
  </w:num>
  <w:num w:numId="34">
    <w:abstractNumId w:val="12"/>
  </w:num>
  <w:num w:numId="35">
    <w:abstractNumId w:val="21"/>
  </w:num>
  <w:num w:numId="36">
    <w:abstractNumId w:val="36"/>
  </w:num>
  <w:num w:numId="37">
    <w:abstractNumId w:val="14"/>
  </w:num>
  <w:num w:numId="38">
    <w:abstractNumId w:val="35"/>
  </w:num>
  <w:num w:numId="39">
    <w:abstractNumId w:val="1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embedSystemFonts/>
  <w:hideSpellingErrors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B938EB"/>
    <w:rsid w:val="0000160D"/>
    <w:rsid w:val="000017EB"/>
    <w:rsid w:val="00007F94"/>
    <w:rsid w:val="00010565"/>
    <w:rsid w:val="000126AD"/>
    <w:rsid w:val="000172E3"/>
    <w:rsid w:val="00026424"/>
    <w:rsid w:val="00027FD6"/>
    <w:rsid w:val="0003000F"/>
    <w:rsid w:val="00030C0F"/>
    <w:rsid w:val="00031AE1"/>
    <w:rsid w:val="0003316D"/>
    <w:rsid w:val="0003318E"/>
    <w:rsid w:val="000347B0"/>
    <w:rsid w:val="00036C65"/>
    <w:rsid w:val="0004043B"/>
    <w:rsid w:val="00040B74"/>
    <w:rsid w:val="00045A7B"/>
    <w:rsid w:val="000469F3"/>
    <w:rsid w:val="000500BB"/>
    <w:rsid w:val="0005017F"/>
    <w:rsid w:val="0005022F"/>
    <w:rsid w:val="000505CA"/>
    <w:rsid w:val="00050C75"/>
    <w:rsid w:val="00051C89"/>
    <w:rsid w:val="00055462"/>
    <w:rsid w:val="00057D3F"/>
    <w:rsid w:val="00063188"/>
    <w:rsid w:val="000650D6"/>
    <w:rsid w:val="00067CBF"/>
    <w:rsid w:val="00067E96"/>
    <w:rsid w:val="00072D21"/>
    <w:rsid w:val="0007321E"/>
    <w:rsid w:val="00073292"/>
    <w:rsid w:val="00073A14"/>
    <w:rsid w:val="00074FF9"/>
    <w:rsid w:val="00075F9E"/>
    <w:rsid w:val="00076544"/>
    <w:rsid w:val="00077A4F"/>
    <w:rsid w:val="000801E0"/>
    <w:rsid w:val="00082713"/>
    <w:rsid w:val="0008277C"/>
    <w:rsid w:val="00082F9F"/>
    <w:rsid w:val="00084142"/>
    <w:rsid w:val="00084599"/>
    <w:rsid w:val="00085134"/>
    <w:rsid w:val="00090BA4"/>
    <w:rsid w:val="00090D8E"/>
    <w:rsid w:val="00092773"/>
    <w:rsid w:val="00093DE6"/>
    <w:rsid w:val="000946F8"/>
    <w:rsid w:val="000967D3"/>
    <w:rsid w:val="000A043F"/>
    <w:rsid w:val="000A1CF3"/>
    <w:rsid w:val="000A2421"/>
    <w:rsid w:val="000A2EDD"/>
    <w:rsid w:val="000A328E"/>
    <w:rsid w:val="000A4C87"/>
    <w:rsid w:val="000B1B33"/>
    <w:rsid w:val="000B2553"/>
    <w:rsid w:val="000B2C2C"/>
    <w:rsid w:val="000B4091"/>
    <w:rsid w:val="000B4383"/>
    <w:rsid w:val="000B5461"/>
    <w:rsid w:val="000B6528"/>
    <w:rsid w:val="000C3CA9"/>
    <w:rsid w:val="000C47F2"/>
    <w:rsid w:val="000C5356"/>
    <w:rsid w:val="000C5F3E"/>
    <w:rsid w:val="000C6A18"/>
    <w:rsid w:val="000C7192"/>
    <w:rsid w:val="000D0691"/>
    <w:rsid w:val="000D759F"/>
    <w:rsid w:val="000E03F7"/>
    <w:rsid w:val="000E49A6"/>
    <w:rsid w:val="000E70B3"/>
    <w:rsid w:val="000E70EC"/>
    <w:rsid w:val="000F2507"/>
    <w:rsid w:val="000F356E"/>
    <w:rsid w:val="000F3CCF"/>
    <w:rsid w:val="000F4E30"/>
    <w:rsid w:val="000F70DD"/>
    <w:rsid w:val="000F72DD"/>
    <w:rsid w:val="00102367"/>
    <w:rsid w:val="0010375C"/>
    <w:rsid w:val="00105933"/>
    <w:rsid w:val="0010777C"/>
    <w:rsid w:val="00111201"/>
    <w:rsid w:val="001162AB"/>
    <w:rsid w:val="001163F0"/>
    <w:rsid w:val="001169CB"/>
    <w:rsid w:val="00117B6B"/>
    <w:rsid w:val="00120BE4"/>
    <w:rsid w:val="00122D29"/>
    <w:rsid w:val="00123D81"/>
    <w:rsid w:val="00126A4B"/>
    <w:rsid w:val="00126E4B"/>
    <w:rsid w:val="0013028E"/>
    <w:rsid w:val="00130416"/>
    <w:rsid w:val="00130BF4"/>
    <w:rsid w:val="00131F65"/>
    <w:rsid w:val="0013509A"/>
    <w:rsid w:val="001360FB"/>
    <w:rsid w:val="001364E6"/>
    <w:rsid w:val="0013780B"/>
    <w:rsid w:val="001410FB"/>
    <w:rsid w:val="00145D23"/>
    <w:rsid w:val="001460D7"/>
    <w:rsid w:val="001477AE"/>
    <w:rsid w:val="00147E62"/>
    <w:rsid w:val="00150259"/>
    <w:rsid w:val="00151FE6"/>
    <w:rsid w:val="00154BDD"/>
    <w:rsid w:val="00154EE8"/>
    <w:rsid w:val="00155E9E"/>
    <w:rsid w:val="00161FF0"/>
    <w:rsid w:val="00170741"/>
    <w:rsid w:val="00172234"/>
    <w:rsid w:val="00172A98"/>
    <w:rsid w:val="00172F8D"/>
    <w:rsid w:val="00173A2E"/>
    <w:rsid w:val="00175B18"/>
    <w:rsid w:val="001771DF"/>
    <w:rsid w:val="0017745C"/>
    <w:rsid w:val="0018006D"/>
    <w:rsid w:val="00182C8E"/>
    <w:rsid w:val="0019027A"/>
    <w:rsid w:val="001903C3"/>
    <w:rsid w:val="00190E38"/>
    <w:rsid w:val="001933CE"/>
    <w:rsid w:val="00195DA7"/>
    <w:rsid w:val="001A15BA"/>
    <w:rsid w:val="001A1F5B"/>
    <w:rsid w:val="001A27B9"/>
    <w:rsid w:val="001A3671"/>
    <w:rsid w:val="001A65C4"/>
    <w:rsid w:val="001A7BF5"/>
    <w:rsid w:val="001B050D"/>
    <w:rsid w:val="001B3C68"/>
    <w:rsid w:val="001B56DF"/>
    <w:rsid w:val="001C5884"/>
    <w:rsid w:val="001D09AD"/>
    <w:rsid w:val="001D3333"/>
    <w:rsid w:val="001D68D5"/>
    <w:rsid w:val="001D6B85"/>
    <w:rsid w:val="001E0BAE"/>
    <w:rsid w:val="001E1F4F"/>
    <w:rsid w:val="001E2026"/>
    <w:rsid w:val="001E2090"/>
    <w:rsid w:val="001E3BD8"/>
    <w:rsid w:val="001E4080"/>
    <w:rsid w:val="001E7889"/>
    <w:rsid w:val="001F2647"/>
    <w:rsid w:val="001F2EF5"/>
    <w:rsid w:val="001F3D41"/>
    <w:rsid w:val="001F554C"/>
    <w:rsid w:val="001F7762"/>
    <w:rsid w:val="002016FA"/>
    <w:rsid w:val="00203FE9"/>
    <w:rsid w:val="002040FC"/>
    <w:rsid w:val="002044E1"/>
    <w:rsid w:val="0020530A"/>
    <w:rsid w:val="00205402"/>
    <w:rsid w:val="00214D99"/>
    <w:rsid w:val="00215C0E"/>
    <w:rsid w:val="00216F26"/>
    <w:rsid w:val="0021775E"/>
    <w:rsid w:val="00221712"/>
    <w:rsid w:val="00221D34"/>
    <w:rsid w:val="00223881"/>
    <w:rsid w:val="00224E99"/>
    <w:rsid w:val="00227939"/>
    <w:rsid w:val="00233E52"/>
    <w:rsid w:val="00235410"/>
    <w:rsid w:val="00236A45"/>
    <w:rsid w:val="00236FCE"/>
    <w:rsid w:val="00237069"/>
    <w:rsid w:val="00240137"/>
    <w:rsid w:val="00241DBF"/>
    <w:rsid w:val="002433C3"/>
    <w:rsid w:val="00244EB8"/>
    <w:rsid w:val="002458FB"/>
    <w:rsid w:val="00247EA7"/>
    <w:rsid w:val="002512A6"/>
    <w:rsid w:val="00254242"/>
    <w:rsid w:val="002553A6"/>
    <w:rsid w:val="0026203D"/>
    <w:rsid w:val="0026238F"/>
    <w:rsid w:val="0026426C"/>
    <w:rsid w:val="0026474C"/>
    <w:rsid w:val="00270415"/>
    <w:rsid w:val="00271CED"/>
    <w:rsid w:val="00271DB3"/>
    <w:rsid w:val="00271E81"/>
    <w:rsid w:val="00274A42"/>
    <w:rsid w:val="00280D3A"/>
    <w:rsid w:val="002838FB"/>
    <w:rsid w:val="0028758E"/>
    <w:rsid w:val="002923D2"/>
    <w:rsid w:val="00295843"/>
    <w:rsid w:val="0029727B"/>
    <w:rsid w:val="002A1412"/>
    <w:rsid w:val="002A7DD4"/>
    <w:rsid w:val="002B17FD"/>
    <w:rsid w:val="002B2303"/>
    <w:rsid w:val="002B363E"/>
    <w:rsid w:val="002C0BC9"/>
    <w:rsid w:val="002C14DE"/>
    <w:rsid w:val="002C676D"/>
    <w:rsid w:val="002D19A8"/>
    <w:rsid w:val="002D2563"/>
    <w:rsid w:val="002D49C7"/>
    <w:rsid w:val="002E0E2F"/>
    <w:rsid w:val="002E1012"/>
    <w:rsid w:val="002E1D7F"/>
    <w:rsid w:val="002E277B"/>
    <w:rsid w:val="002E34FA"/>
    <w:rsid w:val="002E6376"/>
    <w:rsid w:val="002F09CD"/>
    <w:rsid w:val="002F0CC1"/>
    <w:rsid w:val="002F1666"/>
    <w:rsid w:val="002F222C"/>
    <w:rsid w:val="002F29AC"/>
    <w:rsid w:val="002F4931"/>
    <w:rsid w:val="002F4957"/>
    <w:rsid w:val="002F678D"/>
    <w:rsid w:val="00301129"/>
    <w:rsid w:val="003039BA"/>
    <w:rsid w:val="00305F8E"/>
    <w:rsid w:val="003060A8"/>
    <w:rsid w:val="003062B0"/>
    <w:rsid w:val="00307204"/>
    <w:rsid w:val="003101DA"/>
    <w:rsid w:val="003123CE"/>
    <w:rsid w:val="00315B62"/>
    <w:rsid w:val="00320B09"/>
    <w:rsid w:val="00320DBF"/>
    <w:rsid w:val="00321F02"/>
    <w:rsid w:val="00322B9A"/>
    <w:rsid w:val="0032329F"/>
    <w:rsid w:val="00325BF4"/>
    <w:rsid w:val="0032723D"/>
    <w:rsid w:val="0033108C"/>
    <w:rsid w:val="00332675"/>
    <w:rsid w:val="00332C61"/>
    <w:rsid w:val="00332CE4"/>
    <w:rsid w:val="00334CAC"/>
    <w:rsid w:val="00335B86"/>
    <w:rsid w:val="00335E30"/>
    <w:rsid w:val="00340EE0"/>
    <w:rsid w:val="00341CB0"/>
    <w:rsid w:val="00343E34"/>
    <w:rsid w:val="00345879"/>
    <w:rsid w:val="003470AB"/>
    <w:rsid w:val="00352BB9"/>
    <w:rsid w:val="00353311"/>
    <w:rsid w:val="003576AC"/>
    <w:rsid w:val="00367ED7"/>
    <w:rsid w:val="0037125F"/>
    <w:rsid w:val="00371D77"/>
    <w:rsid w:val="003771AE"/>
    <w:rsid w:val="00391EBC"/>
    <w:rsid w:val="00391F69"/>
    <w:rsid w:val="00392F57"/>
    <w:rsid w:val="00394E67"/>
    <w:rsid w:val="00394ECF"/>
    <w:rsid w:val="003A0915"/>
    <w:rsid w:val="003A2516"/>
    <w:rsid w:val="003B16FB"/>
    <w:rsid w:val="003B6BE4"/>
    <w:rsid w:val="003B7075"/>
    <w:rsid w:val="003C1078"/>
    <w:rsid w:val="003C198A"/>
    <w:rsid w:val="003C4BA8"/>
    <w:rsid w:val="003C4E5F"/>
    <w:rsid w:val="003C5BCB"/>
    <w:rsid w:val="003C5D86"/>
    <w:rsid w:val="003D219A"/>
    <w:rsid w:val="003D3761"/>
    <w:rsid w:val="003D486A"/>
    <w:rsid w:val="003D51CF"/>
    <w:rsid w:val="003D5640"/>
    <w:rsid w:val="003D5ECB"/>
    <w:rsid w:val="003E07CD"/>
    <w:rsid w:val="003E0D1E"/>
    <w:rsid w:val="003E0D95"/>
    <w:rsid w:val="003E3D47"/>
    <w:rsid w:val="003E3D4A"/>
    <w:rsid w:val="003E7A38"/>
    <w:rsid w:val="00400139"/>
    <w:rsid w:val="0040048C"/>
    <w:rsid w:val="00401981"/>
    <w:rsid w:val="00401C4E"/>
    <w:rsid w:val="004043C0"/>
    <w:rsid w:val="00405285"/>
    <w:rsid w:val="00412226"/>
    <w:rsid w:val="00414BFB"/>
    <w:rsid w:val="004169DD"/>
    <w:rsid w:val="00417B91"/>
    <w:rsid w:val="00417CF0"/>
    <w:rsid w:val="00420682"/>
    <w:rsid w:val="00421424"/>
    <w:rsid w:val="0042260C"/>
    <w:rsid w:val="00422D8C"/>
    <w:rsid w:val="004265E3"/>
    <w:rsid w:val="00427DB0"/>
    <w:rsid w:val="00430BE3"/>
    <w:rsid w:val="0043122C"/>
    <w:rsid w:val="00434608"/>
    <w:rsid w:val="00435316"/>
    <w:rsid w:val="00440AC7"/>
    <w:rsid w:val="00441AB0"/>
    <w:rsid w:val="00442308"/>
    <w:rsid w:val="00443010"/>
    <w:rsid w:val="00443C44"/>
    <w:rsid w:val="00446462"/>
    <w:rsid w:val="00450098"/>
    <w:rsid w:val="00450847"/>
    <w:rsid w:val="00456317"/>
    <w:rsid w:val="004568AA"/>
    <w:rsid w:val="00456D9B"/>
    <w:rsid w:val="00463321"/>
    <w:rsid w:val="004711F2"/>
    <w:rsid w:val="00473FE0"/>
    <w:rsid w:val="004776BB"/>
    <w:rsid w:val="004814D1"/>
    <w:rsid w:val="004821F6"/>
    <w:rsid w:val="00483614"/>
    <w:rsid w:val="00483770"/>
    <w:rsid w:val="00483F3E"/>
    <w:rsid w:val="00486AE2"/>
    <w:rsid w:val="004930FB"/>
    <w:rsid w:val="00493C04"/>
    <w:rsid w:val="00494978"/>
    <w:rsid w:val="00496FD8"/>
    <w:rsid w:val="0049757B"/>
    <w:rsid w:val="004A1C35"/>
    <w:rsid w:val="004A2916"/>
    <w:rsid w:val="004A3DFB"/>
    <w:rsid w:val="004B046F"/>
    <w:rsid w:val="004B4487"/>
    <w:rsid w:val="004B7591"/>
    <w:rsid w:val="004C0115"/>
    <w:rsid w:val="004C167A"/>
    <w:rsid w:val="004C2D46"/>
    <w:rsid w:val="004C389E"/>
    <w:rsid w:val="004D1E87"/>
    <w:rsid w:val="004D5DD2"/>
    <w:rsid w:val="004D7C88"/>
    <w:rsid w:val="004E630E"/>
    <w:rsid w:val="004E6D9C"/>
    <w:rsid w:val="004E7C2A"/>
    <w:rsid w:val="004F201C"/>
    <w:rsid w:val="004F228E"/>
    <w:rsid w:val="005010CA"/>
    <w:rsid w:val="00501C6B"/>
    <w:rsid w:val="005034B8"/>
    <w:rsid w:val="00504C0D"/>
    <w:rsid w:val="00504C0E"/>
    <w:rsid w:val="005076AB"/>
    <w:rsid w:val="00510720"/>
    <w:rsid w:val="00510866"/>
    <w:rsid w:val="00510D22"/>
    <w:rsid w:val="00510E6C"/>
    <w:rsid w:val="005119D9"/>
    <w:rsid w:val="00511D3A"/>
    <w:rsid w:val="00513084"/>
    <w:rsid w:val="00513D81"/>
    <w:rsid w:val="00514EB1"/>
    <w:rsid w:val="005173FE"/>
    <w:rsid w:val="00521298"/>
    <w:rsid w:val="00521A69"/>
    <w:rsid w:val="00523B32"/>
    <w:rsid w:val="00525160"/>
    <w:rsid w:val="0053329E"/>
    <w:rsid w:val="005409BA"/>
    <w:rsid w:val="005412E6"/>
    <w:rsid w:val="0054146A"/>
    <w:rsid w:val="0055074A"/>
    <w:rsid w:val="00550788"/>
    <w:rsid w:val="00552CD6"/>
    <w:rsid w:val="0055396C"/>
    <w:rsid w:val="00554F6B"/>
    <w:rsid w:val="005554F0"/>
    <w:rsid w:val="00555D94"/>
    <w:rsid w:val="00556031"/>
    <w:rsid w:val="00562985"/>
    <w:rsid w:val="00562EC3"/>
    <w:rsid w:val="00563189"/>
    <w:rsid w:val="00567903"/>
    <w:rsid w:val="00571800"/>
    <w:rsid w:val="00571CFF"/>
    <w:rsid w:val="0057608F"/>
    <w:rsid w:val="005778DC"/>
    <w:rsid w:val="0058335E"/>
    <w:rsid w:val="00583C3E"/>
    <w:rsid w:val="00584F09"/>
    <w:rsid w:val="005900D2"/>
    <w:rsid w:val="005912E3"/>
    <w:rsid w:val="00595A11"/>
    <w:rsid w:val="005964A6"/>
    <w:rsid w:val="005A0778"/>
    <w:rsid w:val="005A089A"/>
    <w:rsid w:val="005A2076"/>
    <w:rsid w:val="005A2A4D"/>
    <w:rsid w:val="005A4762"/>
    <w:rsid w:val="005A4BB9"/>
    <w:rsid w:val="005A5DA2"/>
    <w:rsid w:val="005A6868"/>
    <w:rsid w:val="005A7629"/>
    <w:rsid w:val="005B0771"/>
    <w:rsid w:val="005B3A66"/>
    <w:rsid w:val="005B4037"/>
    <w:rsid w:val="005B7555"/>
    <w:rsid w:val="005C058B"/>
    <w:rsid w:val="005C475A"/>
    <w:rsid w:val="005D3E3D"/>
    <w:rsid w:val="005D46E9"/>
    <w:rsid w:val="005D49AE"/>
    <w:rsid w:val="005E0BF3"/>
    <w:rsid w:val="005E12AC"/>
    <w:rsid w:val="005E231E"/>
    <w:rsid w:val="005E2E5D"/>
    <w:rsid w:val="005E3A9A"/>
    <w:rsid w:val="005E4DB4"/>
    <w:rsid w:val="005E791A"/>
    <w:rsid w:val="005F350D"/>
    <w:rsid w:val="005F3AC1"/>
    <w:rsid w:val="005F3F84"/>
    <w:rsid w:val="006003FE"/>
    <w:rsid w:val="00606995"/>
    <w:rsid w:val="00606CDF"/>
    <w:rsid w:val="00610200"/>
    <w:rsid w:val="00610226"/>
    <w:rsid w:val="00610529"/>
    <w:rsid w:val="00612DEF"/>
    <w:rsid w:val="006136B9"/>
    <w:rsid w:val="00613C94"/>
    <w:rsid w:val="00613E29"/>
    <w:rsid w:val="00615353"/>
    <w:rsid w:val="00615D69"/>
    <w:rsid w:val="00622706"/>
    <w:rsid w:val="00625575"/>
    <w:rsid w:val="00625FBF"/>
    <w:rsid w:val="00626F33"/>
    <w:rsid w:val="00627614"/>
    <w:rsid w:val="00630EA5"/>
    <w:rsid w:val="00632822"/>
    <w:rsid w:val="006332A3"/>
    <w:rsid w:val="0063527D"/>
    <w:rsid w:val="00635C14"/>
    <w:rsid w:val="00641877"/>
    <w:rsid w:val="00644C54"/>
    <w:rsid w:val="006465D2"/>
    <w:rsid w:val="00647E24"/>
    <w:rsid w:val="00647EA6"/>
    <w:rsid w:val="00650465"/>
    <w:rsid w:val="00650AA3"/>
    <w:rsid w:val="00650B7F"/>
    <w:rsid w:val="0065270B"/>
    <w:rsid w:val="00653871"/>
    <w:rsid w:val="00654FDC"/>
    <w:rsid w:val="00655E23"/>
    <w:rsid w:val="00656D2D"/>
    <w:rsid w:val="00660556"/>
    <w:rsid w:val="00661B13"/>
    <w:rsid w:val="00666E6F"/>
    <w:rsid w:val="00671937"/>
    <w:rsid w:val="00671979"/>
    <w:rsid w:val="006746D9"/>
    <w:rsid w:val="0067481A"/>
    <w:rsid w:val="00674F99"/>
    <w:rsid w:val="00676577"/>
    <w:rsid w:val="00677B99"/>
    <w:rsid w:val="00680188"/>
    <w:rsid w:val="00681251"/>
    <w:rsid w:val="00683934"/>
    <w:rsid w:val="00685F40"/>
    <w:rsid w:val="00686DEE"/>
    <w:rsid w:val="0068737A"/>
    <w:rsid w:val="00692754"/>
    <w:rsid w:val="00694D6A"/>
    <w:rsid w:val="00694DEC"/>
    <w:rsid w:val="00695FB9"/>
    <w:rsid w:val="00696D6F"/>
    <w:rsid w:val="006A42DB"/>
    <w:rsid w:val="006A7866"/>
    <w:rsid w:val="006B297B"/>
    <w:rsid w:val="006B5134"/>
    <w:rsid w:val="006B5AEE"/>
    <w:rsid w:val="006C2068"/>
    <w:rsid w:val="006C33BB"/>
    <w:rsid w:val="006C4E9E"/>
    <w:rsid w:val="006C542F"/>
    <w:rsid w:val="006C62ED"/>
    <w:rsid w:val="006C6F8F"/>
    <w:rsid w:val="006C7481"/>
    <w:rsid w:val="006C7A80"/>
    <w:rsid w:val="006D14CC"/>
    <w:rsid w:val="006D1F0E"/>
    <w:rsid w:val="006D20CE"/>
    <w:rsid w:val="006D2380"/>
    <w:rsid w:val="006D28C8"/>
    <w:rsid w:val="006E162E"/>
    <w:rsid w:val="006E1E14"/>
    <w:rsid w:val="006E3FF1"/>
    <w:rsid w:val="006E7D3E"/>
    <w:rsid w:val="006F21F8"/>
    <w:rsid w:val="006F321B"/>
    <w:rsid w:val="006F3450"/>
    <w:rsid w:val="006F387A"/>
    <w:rsid w:val="006F532F"/>
    <w:rsid w:val="00700DD8"/>
    <w:rsid w:val="007035EE"/>
    <w:rsid w:val="00703BA5"/>
    <w:rsid w:val="00704D17"/>
    <w:rsid w:val="007109FA"/>
    <w:rsid w:val="00711698"/>
    <w:rsid w:val="00711D8B"/>
    <w:rsid w:val="00711EEE"/>
    <w:rsid w:val="00714D34"/>
    <w:rsid w:val="00715E3F"/>
    <w:rsid w:val="00716D12"/>
    <w:rsid w:val="00731CC3"/>
    <w:rsid w:val="0073271A"/>
    <w:rsid w:val="00734909"/>
    <w:rsid w:val="00736033"/>
    <w:rsid w:val="0074485D"/>
    <w:rsid w:val="00747477"/>
    <w:rsid w:val="00750797"/>
    <w:rsid w:val="007549EA"/>
    <w:rsid w:val="0075542D"/>
    <w:rsid w:val="00756772"/>
    <w:rsid w:val="0076081F"/>
    <w:rsid w:val="007612CE"/>
    <w:rsid w:val="007620D1"/>
    <w:rsid w:val="00763EE8"/>
    <w:rsid w:val="00771040"/>
    <w:rsid w:val="007734D3"/>
    <w:rsid w:val="007740A7"/>
    <w:rsid w:val="00774D22"/>
    <w:rsid w:val="00786772"/>
    <w:rsid w:val="00786F76"/>
    <w:rsid w:val="00790A79"/>
    <w:rsid w:val="00792A60"/>
    <w:rsid w:val="007A3E75"/>
    <w:rsid w:val="007A3E91"/>
    <w:rsid w:val="007A68C5"/>
    <w:rsid w:val="007B2605"/>
    <w:rsid w:val="007B3197"/>
    <w:rsid w:val="007B366A"/>
    <w:rsid w:val="007C05B4"/>
    <w:rsid w:val="007C4710"/>
    <w:rsid w:val="007D169D"/>
    <w:rsid w:val="007D46A0"/>
    <w:rsid w:val="007D4DD6"/>
    <w:rsid w:val="007D5F68"/>
    <w:rsid w:val="007D7A57"/>
    <w:rsid w:val="007D7DE4"/>
    <w:rsid w:val="007E0527"/>
    <w:rsid w:val="007E2F7D"/>
    <w:rsid w:val="007E358B"/>
    <w:rsid w:val="007E4843"/>
    <w:rsid w:val="007E5017"/>
    <w:rsid w:val="007E5A53"/>
    <w:rsid w:val="007E67A6"/>
    <w:rsid w:val="007E67F9"/>
    <w:rsid w:val="007F051C"/>
    <w:rsid w:val="007F0FB5"/>
    <w:rsid w:val="007F578C"/>
    <w:rsid w:val="007F6B7F"/>
    <w:rsid w:val="008002D9"/>
    <w:rsid w:val="0081018E"/>
    <w:rsid w:val="00811DF8"/>
    <w:rsid w:val="0081405B"/>
    <w:rsid w:val="00814F6C"/>
    <w:rsid w:val="008158B6"/>
    <w:rsid w:val="00821BCE"/>
    <w:rsid w:val="0082514D"/>
    <w:rsid w:val="00825175"/>
    <w:rsid w:val="00827CF6"/>
    <w:rsid w:val="00830AFA"/>
    <w:rsid w:val="008317F8"/>
    <w:rsid w:val="008319F0"/>
    <w:rsid w:val="008333BE"/>
    <w:rsid w:val="008341B8"/>
    <w:rsid w:val="0083522F"/>
    <w:rsid w:val="00837274"/>
    <w:rsid w:val="008411F5"/>
    <w:rsid w:val="008427B7"/>
    <w:rsid w:val="00845717"/>
    <w:rsid w:val="008517F8"/>
    <w:rsid w:val="0085180B"/>
    <w:rsid w:val="00853CE7"/>
    <w:rsid w:val="00854553"/>
    <w:rsid w:val="00854A2B"/>
    <w:rsid w:val="00860730"/>
    <w:rsid w:val="00861D2A"/>
    <w:rsid w:val="0086248F"/>
    <w:rsid w:val="008635B4"/>
    <w:rsid w:val="008644F6"/>
    <w:rsid w:val="00864C4F"/>
    <w:rsid w:val="008679A2"/>
    <w:rsid w:val="00874197"/>
    <w:rsid w:val="008746E9"/>
    <w:rsid w:val="00875EAF"/>
    <w:rsid w:val="008775D5"/>
    <w:rsid w:val="00881D74"/>
    <w:rsid w:val="00882A1A"/>
    <w:rsid w:val="00882B34"/>
    <w:rsid w:val="008855B3"/>
    <w:rsid w:val="008871AF"/>
    <w:rsid w:val="00887621"/>
    <w:rsid w:val="00891D3E"/>
    <w:rsid w:val="0089207A"/>
    <w:rsid w:val="00896F82"/>
    <w:rsid w:val="008A2A6D"/>
    <w:rsid w:val="008A5C9F"/>
    <w:rsid w:val="008B0CBE"/>
    <w:rsid w:val="008B1467"/>
    <w:rsid w:val="008B4493"/>
    <w:rsid w:val="008C03AB"/>
    <w:rsid w:val="008C1EFE"/>
    <w:rsid w:val="008C348B"/>
    <w:rsid w:val="008D094E"/>
    <w:rsid w:val="008D2A15"/>
    <w:rsid w:val="008D2AAF"/>
    <w:rsid w:val="008D6347"/>
    <w:rsid w:val="008D6A36"/>
    <w:rsid w:val="008E4E85"/>
    <w:rsid w:val="008E541A"/>
    <w:rsid w:val="008E703C"/>
    <w:rsid w:val="008E71B6"/>
    <w:rsid w:val="008F1A7C"/>
    <w:rsid w:val="008F4397"/>
    <w:rsid w:val="008F5162"/>
    <w:rsid w:val="008F77D6"/>
    <w:rsid w:val="008F7BEF"/>
    <w:rsid w:val="0090089E"/>
    <w:rsid w:val="009028CB"/>
    <w:rsid w:val="00903B2C"/>
    <w:rsid w:val="00907308"/>
    <w:rsid w:val="00907599"/>
    <w:rsid w:val="00910B6F"/>
    <w:rsid w:val="00913762"/>
    <w:rsid w:val="009151E0"/>
    <w:rsid w:val="00915308"/>
    <w:rsid w:val="0091733B"/>
    <w:rsid w:val="00917CC3"/>
    <w:rsid w:val="00917ED2"/>
    <w:rsid w:val="00920C60"/>
    <w:rsid w:val="009210B3"/>
    <w:rsid w:val="009257D6"/>
    <w:rsid w:val="009268D0"/>
    <w:rsid w:val="00927834"/>
    <w:rsid w:val="00931F88"/>
    <w:rsid w:val="00933A19"/>
    <w:rsid w:val="009365E7"/>
    <w:rsid w:val="009448C4"/>
    <w:rsid w:val="00946E56"/>
    <w:rsid w:val="00950CA6"/>
    <w:rsid w:val="00951A89"/>
    <w:rsid w:val="00962F11"/>
    <w:rsid w:val="009668D4"/>
    <w:rsid w:val="00966FD4"/>
    <w:rsid w:val="00971012"/>
    <w:rsid w:val="00971A2E"/>
    <w:rsid w:val="00971A67"/>
    <w:rsid w:val="00975E93"/>
    <w:rsid w:val="0097646A"/>
    <w:rsid w:val="0097758A"/>
    <w:rsid w:val="009802CA"/>
    <w:rsid w:val="00981571"/>
    <w:rsid w:val="0098300D"/>
    <w:rsid w:val="00983985"/>
    <w:rsid w:val="00984372"/>
    <w:rsid w:val="009853AD"/>
    <w:rsid w:val="0098598F"/>
    <w:rsid w:val="00985A8F"/>
    <w:rsid w:val="0098645D"/>
    <w:rsid w:val="009870BF"/>
    <w:rsid w:val="00991ECD"/>
    <w:rsid w:val="009925DB"/>
    <w:rsid w:val="0099387F"/>
    <w:rsid w:val="009A1F12"/>
    <w:rsid w:val="009A2835"/>
    <w:rsid w:val="009A2B1D"/>
    <w:rsid w:val="009A5167"/>
    <w:rsid w:val="009A607C"/>
    <w:rsid w:val="009A6F49"/>
    <w:rsid w:val="009B1E3C"/>
    <w:rsid w:val="009B2156"/>
    <w:rsid w:val="009B3946"/>
    <w:rsid w:val="009B44C0"/>
    <w:rsid w:val="009B4C9C"/>
    <w:rsid w:val="009B5A35"/>
    <w:rsid w:val="009C06C6"/>
    <w:rsid w:val="009D2233"/>
    <w:rsid w:val="009D2272"/>
    <w:rsid w:val="009D46CB"/>
    <w:rsid w:val="009D723A"/>
    <w:rsid w:val="009E7C27"/>
    <w:rsid w:val="009F1719"/>
    <w:rsid w:val="009F3346"/>
    <w:rsid w:val="009F3C8D"/>
    <w:rsid w:val="00A03525"/>
    <w:rsid w:val="00A05CA5"/>
    <w:rsid w:val="00A103B7"/>
    <w:rsid w:val="00A10E3F"/>
    <w:rsid w:val="00A11A8D"/>
    <w:rsid w:val="00A12A81"/>
    <w:rsid w:val="00A12B8E"/>
    <w:rsid w:val="00A166B5"/>
    <w:rsid w:val="00A178C4"/>
    <w:rsid w:val="00A25196"/>
    <w:rsid w:val="00A266BB"/>
    <w:rsid w:val="00A27B04"/>
    <w:rsid w:val="00A31B36"/>
    <w:rsid w:val="00A3246B"/>
    <w:rsid w:val="00A33A33"/>
    <w:rsid w:val="00A342A2"/>
    <w:rsid w:val="00A364B5"/>
    <w:rsid w:val="00A36C49"/>
    <w:rsid w:val="00A37343"/>
    <w:rsid w:val="00A40E85"/>
    <w:rsid w:val="00A410FF"/>
    <w:rsid w:val="00A425EC"/>
    <w:rsid w:val="00A45180"/>
    <w:rsid w:val="00A45476"/>
    <w:rsid w:val="00A456B3"/>
    <w:rsid w:val="00A45860"/>
    <w:rsid w:val="00A470A2"/>
    <w:rsid w:val="00A5237A"/>
    <w:rsid w:val="00A562C4"/>
    <w:rsid w:val="00A570F9"/>
    <w:rsid w:val="00A60AEF"/>
    <w:rsid w:val="00A6114C"/>
    <w:rsid w:val="00A627AF"/>
    <w:rsid w:val="00A63E41"/>
    <w:rsid w:val="00A64DB6"/>
    <w:rsid w:val="00A65F6B"/>
    <w:rsid w:val="00A6610A"/>
    <w:rsid w:val="00A66B80"/>
    <w:rsid w:val="00A67224"/>
    <w:rsid w:val="00A70120"/>
    <w:rsid w:val="00A71004"/>
    <w:rsid w:val="00A74115"/>
    <w:rsid w:val="00A742F3"/>
    <w:rsid w:val="00A762BD"/>
    <w:rsid w:val="00A76777"/>
    <w:rsid w:val="00A77C7A"/>
    <w:rsid w:val="00A80B88"/>
    <w:rsid w:val="00A810B4"/>
    <w:rsid w:val="00A824ED"/>
    <w:rsid w:val="00A82C13"/>
    <w:rsid w:val="00A82D4E"/>
    <w:rsid w:val="00A842ED"/>
    <w:rsid w:val="00A937D6"/>
    <w:rsid w:val="00A97F69"/>
    <w:rsid w:val="00AA111A"/>
    <w:rsid w:val="00AA1631"/>
    <w:rsid w:val="00AA28EE"/>
    <w:rsid w:val="00AA5986"/>
    <w:rsid w:val="00AB2660"/>
    <w:rsid w:val="00AB3BCD"/>
    <w:rsid w:val="00AC429F"/>
    <w:rsid w:val="00AC6A48"/>
    <w:rsid w:val="00AC6DBB"/>
    <w:rsid w:val="00AD0079"/>
    <w:rsid w:val="00AD059B"/>
    <w:rsid w:val="00AD111B"/>
    <w:rsid w:val="00AD16F6"/>
    <w:rsid w:val="00AD4F8B"/>
    <w:rsid w:val="00AF21F5"/>
    <w:rsid w:val="00AF4741"/>
    <w:rsid w:val="00AF6EC7"/>
    <w:rsid w:val="00AF765D"/>
    <w:rsid w:val="00AF79A5"/>
    <w:rsid w:val="00B00ACB"/>
    <w:rsid w:val="00B01803"/>
    <w:rsid w:val="00B02966"/>
    <w:rsid w:val="00B03154"/>
    <w:rsid w:val="00B0551E"/>
    <w:rsid w:val="00B07088"/>
    <w:rsid w:val="00B070DA"/>
    <w:rsid w:val="00B077E9"/>
    <w:rsid w:val="00B103E4"/>
    <w:rsid w:val="00B11E0A"/>
    <w:rsid w:val="00B15791"/>
    <w:rsid w:val="00B22D94"/>
    <w:rsid w:val="00B22EA9"/>
    <w:rsid w:val="00B244CD"/>
    <w:rsid w:val="00B26059"/>
    <w:rsid w:val="00B30061"/>
    <w:rsid w:val="00B35698"/>
    <w:rsid w:val="00B36410"/>
    <w:rsid w:val="00B36532"/>
    <w:rsid w:val="00B446A4"/>
    <w:rsid w:val="00B472E8"/>
    <w:rsid w:val="00B47DDC"/>
    <w:rsid w:val="00B513CA"/>
    <w:rsid w:val="00B53789"/>
    <w:rsid w:val="00B643F6"/>
    <w:rsid w:val="00B74A40"/>
    <w:rsid w:val="00B77378"/>
    <w:rsid w:val="00B77E09"/>
    <w:rsid w:val="00B81DF0"/>
    <w:rsid w:val="00B836FE"/>
    <w:rsid w:val="00B85019"/>
    <w:rsid w:val="00B85416"/>
    <w:rsid w:val="00B90C5E"/>
    <w:rsid w:val="00B913A1"/>
    <w:rsid w:val="00B938EB"/>
    <w:rsid w:val="00B96A40"/>
    <w:rsid w:val="00BA177B"/>
    <w:rsid w:val="00BA296B"/>
    <w:rsid w:val="00BA349B"/>
    <w:rsid w:val="00BA744A"/>
    <w:rsid w:val="00BB0DC4"/>
    <w:rsid w:val="00BB3C7B"/>
    <w:rsid w:val="00BB4BDA"/>
    <w:rsid w:val="00BB5248"/>
    <w:rsid w:val="00BB5F72"/>
    <w:rsid w:val="00BC098E"/>
    <w:rsid w:val="00BC1224"/>
    <w:rsid w:val="00BC19F1"/>
    <w:rsid w:val="00BC2E0E"/>
    <w:rsid w:val="00BC34A3"/>
    <w:rsid w:val="00BC73E4"/>
    <w:rsid w:val="00BD0AA8"/>
    <w:rsid w:val="00BD0C2B"/>
    <w:rsid w:val="00BD46B1"/>
    <w:rsid w:val="00BD65D9"/>
    <w:rsid w:val="00BD7888"/>
    <w:rsid w:val="00BE0C9B"/>
    <w:rsid w:val="00BE1006"/>
    <w:rsid w:val="00BE1CF0"/>
    <w:rsid w:val="00BE3D67"/>
    <w:rsid w:val="00BE4362"/>
    <w:rsid w:val="00BE7063"/>
    <w:rsid w:val="00BF0AC2"/>
    <w:rsid w:val="00BF11E5"/>
    <w:rsid w:val="00BF1438"/>
    <w:rsid w:val="00BF15B6"/>
    <w:rsid w:val="00BF1ED1"/>
    <w:rsid w:val="00BF6B17"/>
    <w:rsid w:val="00C03D15"/>
    <w:rsid w:val="00C11226"/>
    <w:rsid w:val="00C12B1F"/>
    <w:rsid w:val="00C12FE7"/>
    <w:rsid w:val="00C159F2"/>
    <w:rsid w:val="00C1655D"/>
    <w:rsid w:val="00C1679B"/>
    <w:rsid w:val="00C167BA"/>
    <w:rsid w:val="00C16CE5"/>
    <w:rsid w:val="00C20674"/>
    <w:rsid w:val="00C24471"/>
    <w:rsid w:val="00C245F5"/>
    <w:rsid w:val="00C25FE5"/>
    <w:rsid w:val="00C317E5"/>
    <w:rsid w:val="00C336B8"/>
    <w:rsid w:val="00C36242"/>
    <w:rsid w:val="00C3654F"/>
    <w:rsid w:val="00C37F07"/>
    <w:rsid w:val="00C40A54"/>
    <w:rsid w:val="00C42192"/>
    <w:rsid w:val="00C429C6"/>
    <w:rsid w:val="00C504A7"/>
    <w:rsid w:val="00C5075C"/>
    <w:rsid w:val="00C50A8E"/>
    <w:rsid w:val="00C55732"/>
    <w:rsid w:val="00C620D0"/>
    <w:rsid w:val="00C62883"/>
    <w:rsid w:val="00C648F8"/>
    <w:rsid w:val="00C65DB3"/>
    <w:rsid w:val="00C666C7"/>
    <w:rsid w:val="00C70100"/>
    <w:rsid w:val="00C70664"/>
    <w:rsid w:val="00C70730"/>
    <w:rsid w:val="00C71B2D"/>
    <w:rsid w:val="00C74727"/>
    <w:rsid w:val="00C74D2D"/>
    <w:rsid w:val="00C76D27"/>
    <w:rsid w:val="00C82F76"/>
    <w:rsid w:val="00C85B12"/>
    <w:rsid w:val="00C87030"/>
    <w:rsid w:val="00C9239E"/>
    <w:rsid w:val="00C93184"/>
    <w:rsid w:val="00C97504"/>
    <w:rsid w:val="00C97B19"/>
    <w:rsid w:val="00CA0AD8"/>
    <w:rsid w:val="00CA647B"/>
    <w:rsid w:val="00CB0B61"/>
    <w:rsid w:val="00CB5248"/>
    <w:rsid w:val="00CB6A24"/>
    <w:rsid w:val="00CB7469"/>
    <w:rsid w:val="00CC0CAD"/>
    <w:rsid w:val="00CC7B6E"/>
    <w:rsid w:val="00CD18DD"/>
    <w:rsid w:val="00CD2241"/>
    <w:rsid w:val="00CD508B"/>
    <w:rsid w:val="00CD6AAA"/>
    <w:rsid w:val="00CE160A"/>
    <w:rsid w:val="00CE20D1"/>
    <w:rsid w:val="00CE5505"/>
    <w:rsid w:val="00CE59CD"/>
    <w:rsid w:val="00CE75CC"/>
    <w:rsid w:val="00CF454C"/>
    <w:rsid w:val="00D03824"/>
    <w:rsid w:val="00D03DB9"/>
    <w:rsid w:val="00D04BC5"/>
    <w:rsid w:val="00D0558F"/>
    <w:rsid w:val="00D0607A"/>
    <w:rsid w:val="00D0671E"/>
    <w:rsid w:val="00D07FCD"/>
    <w:rsid w:val="00D108B5"/>
    <w:rsid w:val="00D11977"/>
    <w:rsid w:val="00D11E8B"/>
    <w:rsid w:val="00D129FE"/>
    <w:rsid w:val="00D12BEF"/>
    <w:rsid w:val="00D173BC"/>
    <w:rsid w:val="00D20BE9"/>
    <w:rsid w:val="00D20D6F"/>
    <w:rsid w:val="00D215B0"/>
    <w:rsid w:val="00D22114"/>
    <w:rsid w:val="00D227FF"/>
    <w:rsid w:val="00D2325F"/>
    <w:rsid w:val="00D25197"/>
    <w:rsid w:val="00D25CE9"/>
    <w:rsid w:val="00D30A35"/>
    <w:rsid w:val="00D32634"/>
    <w:rsid w:val="00D33251"/>
    <w:rsid w:val="00D34760"/>
    <w:rsid w:val="00D34AF2"/>
    <w:rsid w:val="00D4475D"/>
    <w:rsid w:val="00D44D0E"/>
    <w:rsid w:val="00D46AC5"/>
    <w:rsid w:val="00D47060"/>
    <w:rsid w:val="00D47FAA"/>
    <w:rsid w:val="00D503C6"/>
    <w:rsid w:val="00D53EA8"/>
    <w:rsid w:val="00D54047"/>
    <w:rsid w:val="00D54495"/>
    <w:rsid w:val="00D6083C"/>
    <w:rsid w:val="00D61090"/>
    <w:rsid w:val="00D62A8B"/>
    <w:rsid w:val="00D713DD"/>
    <w:rsid w:val="00D7469C"/>
    <w:rsid w:val="00D75ADA"/>
    <w:rsid w:val="00D76044"/>
    <w:rsid w:val="00D76E5A"/>
    <w:rsid w:val="00D80565"/>
    <w:rsid w:val="00D808BE"/>
    <w:rsid w:val="00D81091"/>
    <w:rsid w:val="00D83EBD"/>
    <w:rsid w:val="00D845D1"/>
    <w:rsid w:val="00D9155E"/>
    <w:rsid w:val="00D9260C"/>
    <w:rsid w:val="00D92AC7"/>
    <w:rsid w:val="00D92E5A"/>
    <w:rsid w:val="00D94286"/>
    <w:rsid w:val="00D94C66"/>
    <w:rsid w:val="00D94F17"/>
    <w:rsid w:val="00D97914"/>
    <w:rsid w:val="00DA3F6E"/>
    <w:rsid w:val="00DA41FA"/>
    <w:rsid w:val="00DA62B0"/>
    <w:rsid w:val="00DA63B5"/>
    <w:rsid w:val="00DB1656"/>
    <w:rsid w:val="00DB3B58"/>
    <w:rsid w:val="00DB61C4"/>
    <w:rsid w:val="00DB73E5"/>
    <w:rsid w:val="00DC18D7"/>
    <w:rsid w:val="00DC4595"/>
    <w:rsid w:val="00DC4F8C"/>
    <w:rsid w:val="00DC521E"/>
    <w:rsid w:val="00DC7055"/>
    <w:rsid w:val="00DD3CB9"/>
    <w:rsid w:val="00DD69D9"/>
    <w:rsid w:val="00DE356C"/>
    <w:rsid w:val="00DE46CB"/>
    <w:rsid w:val="00DE4E06"/>
    <w:rsid w:val="00DF0288"/>
    <w:rsid w:val="00DF069A"/>
    <w:rsid w:val="00DF39EB"/>
    <w:rsid w:val="00DF66FF"/>
    <w:rsid w:val="00E0003D"/>
    <w:rsid w:val="00E00F98"/>
    <w:rsid w:val="00E022A9"/>
    <w:rsid w:val="00E025E8"/>
    <w:rsid w:val="00E04719"/>
    <w:rsid w:val="00E06F8A"/>
    <w:rsid w:val="00E077AC"/>
    <w:rsid w:val="00E11B09"/>
    <w:rsid w:val="00E12171"/>
    <w:rsid w:val="00E13C25"/>
    <w:rsid w:val="00E1408C"/>
    <w:rsid w:val="00E14DF1"/>
    <w:rsid w:val="00E24912"/>
    <w:rsid w:val="00E3129E"/>
    <w:rsid w:val="00E3297A"/>
    <w:rsid w:val="00E32E9C"/>
    <w:rsid w:val="00E33C7A"/>
    <w:rsid w:val="00E3417D"/>
    <w:rsid w:val="00E364AA"/>
    <w:rsid w:val="00E36843"/>
    <w:rsid w:val="00E37526"/>
    <w:rsid w:val="00E37D2C"/>
    <w:rsid w:val="00E42913"/>
    <w:rsid w:val="00E43A84"/>
    <w:rsid w:val="00E44E31"/>
    <w:rsid w:val="00E45BA7"/>
    <w:rsid w:val="00E46715"/>
    <w:rsid w:val="00E47500"/>
    <w:rsid w:val="00E47F52"/>
    <w:rsid w:val="00E507E0"/>
    <w:rsid w:val="00E51ED4"/>
    <w:rsid w:val="00E54E72"/>
    <w:rsid w:val="00E556EB"/>
    <w:rsid w:val="00E57A50"/>
    <w:rsid w:val="00E61884"/>
    <w:rsid w:val="00E61A6F"/>
    <w:rsid w:val="00E65264"/>
    <w:rsid w:val="00E73C65"/>
    <w:rsid w:val="00E75056"/>
    <w:rsid w:val="00E76786"/>
    <w:rsid w:val="00E83AB1"/>
    <w:rsid w:val="00E86B9D"/>
    <w:rsid w:val="00E86DE2"/>
    <w:rsid w:val="00E871C7"/>
    <w:rsid w:val="00E90357"/>
    <w:rsid w:val="00E90764"/>
    <w:rsid w:val="00E95375"/>
    <w:rsid w:val="00E95557"/>
    <w:rsid w:val="00E95A9B"/>
    <w:rsid w:val="00E95B39"/>
    <w:rsid w:val="00E97B7B"/>
    <w:rsid w:val="00EA112C"/>
    <w:rsid w:val="00EA11B6"/>
    <w:rsid w:val="00EA6458"/>
    <w:rsid w:val="00EB0B39"/>
    <w:rsid w:val="00EB258B"/>
    <w:rsid w:val="00EB323F"/>
    <w:rsid w:val="00EB3DBE"/>
    <w:rsid w:val="00EB477F"/>
    <w:rsid w:val="00EC0E02"/>
    <w:rsid w:val="00EC13BC"/>
    <w:rsid w:val="00EC196E"/>
    <w:rsid w:val="00EC1FF9"/>
    <w:rsid w:val="00EC29DA"/>
    <w:rsid w:val="00EC2AAE"/>
    <w:rsid w:val="00EC3D10"/>
    <w:rsid w:val="00EC5092"/>
    <w:rsid w:val="00EC6EAC"/>
    <w:rsid w:val="00ED25B2"/>
    <w:rsid w:val="00EE0773"/>
    <w:rsid w:val="00EE1D21"/>
    <w:rsid w:val="00EE5476"/>
    <w:rsid w:val="00EE7F64"/>
    <w:rsid w:val="00EF123B"/>
    <w:rsid w:val="00EF41BD"/>
    <w:rsid w:val="00EF6B29"/>
    <w:rsid w:val="00EF7089"/>
    <w:rsid w:val="00F02574"/>
    <w:rsid w:val="00F10364"/>
    <w:rsid w:val="00F10582"/>
    <w:rsid w:val="00F12E3D"/>
    <w:rsid w:val="00F16CA0"/>
    <w:rsid w:val="00F17614"/>
    <w:rsid w:val="00F178DB"/>
    <w:rsid w:val="00F2040B"/>
    <w:rsid w:val="00F208E5"/>
    <w:rsid w:val="00F22D7E"/>
    <w:rsid w:val="00F2411F"/>
    <w:rsid w:val="00F25F48"/>
    <w:rsid w:val="00F25FAE"/>
    <w:rsid w:val="00F30120"/>
    <w:rsid w:val="00F32DBD"/>
    <w:rsid w:val="00F3383A"/>
    <w:rsid w:val="00F33F7B"/>
    <w:rsid w:val="00F35F81"/>
    <w:rsid w:val="00F3677C"/>
    <w:rsid w:val="00F368F6"/>
    <w:rsid w:val="00F37FF3"/>
    <w:rsid w:val="00F41DEE"/>
    <w:rsid w:val="00F43A40"/>
    <w:rsid w:val="00F57B7A"/>
    <w:rsid w:val="00F60BB4"/>
    <w:rsid w:val="00F60FDD"/>
    <w:rsid w:val="00F615EE"/>
    <w:rsid w:val="00F66D19"/>
    <w:rsid w:val="00F75186"/>
    <w:rsid w:val="00F761DD"/>
    <w:rsid w:val="00F767C7"/>
    <w:rsid w:val="00F7729E"/>
    <w:rsid w:val="00F77E53"/>
    <w:rsid w:val="00F80FD3"/>
    <w:rsid w:val="00F81073"/>
    <w:rsid w:val="00F81BA1"/>
    <w:rsid w:val="00F83486"/>
    <w:rsid w:val="00F8394C"/>
    <w:rsid w:val="00F849AD"/>
    <w:rsid w:val="00F84D8B"/>
    <w:rsid w:val="00F856EF"/>
    <w:rsid w:val="00F85975"/>
    <w:rsid w:val="00F90B56"/>
    <w:rsid w:val="00F916ED"/>
    <w:rsid w:val="00F91B26"/>
    <w:rsid w:val="00F92AA2"/>
    <w:rsid w:val="00F92BD1"/>
    <w:rsid w:val="00F93831"/>
    <w:rsid w:val="00F94AA9"/>
    <w:rsid w:val="00F9564C"/>
    <w:rsid w:val="00F95D10"/>
    <w:rsid w:val="00FA0362"/>
    <w:rsid w:val="00FA310B"/>
    <w:rsid w:val="00FA47C7"/>
    <w:rsid w:val="00FA5685"/>
    <w:rsid w:val="00FA59A5"/>
    <w:rsid w:val="00FA62D6"/>
    <w:rsid w:val="00FA7A2E"/>
    <w:rsid w:val="00FB227E"/>
    <w:rsid w:val="00FB275D"/>
    <w:rsid w:val="00FB75BA"/>
    <w:rsid w:val="00FC20A1"/>
    <w:rsid w:val="00FC54F1"/>
    <w:rsid w:val="00FC6B46"/>
    <w:rsid w:val="00FD1054"/>
    <w:rsid w:val="00FD10F0"/>
    <w:rsid w:val="00FD13BC"/>
    <w:rsid w:val="00FD1DFB"/>
    <w:rsid w:val="00FD6FA0"/>
    <w:rsid w:val="00FD758C"/>
    <w:rsid w:val="00FE0221"/>
    <w:rsid w:val="00FE1E47"/>
    <w:rsid w:val="00FE2BD1"/>
    <w:rsid w:val="00FE310E"/>
    <w:rsid w:val="00FF020B"/>
    <w:rsid w:val="00FF26CF"/>
    <w:rsid w:val="00FF35E2"/>
    <w:rsid w:val="00FF374C"/>
    <w:rsid w:val="00FF3E94"/>
    <w:rsid w:val="00FF4999"/>
    <w:rsid w:val="00FF6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41CE3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8BE"/>
    <w:pPr>
      <w:suppressAutoHyphens/>
    </w:pPr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1">
    <w:name w:val="heading 1"/>
    <w:basedOn w:val="a"/>
    <w:next w:val="a0"/>
    <w:qFormat/>
    <w:rsid w:val="00D808BE"/>
    <w:pPr>
      <w:keepNext/>
      <w:tabs>
        <w:tab w:val="left" w:pos="0"/>
        <w:tab w:val="left" w:pos="4820"/>
      </w:tabs>
      <w:outlineLvl w:val="0"/>
    </w:pPr>
    <w:rPr>
      <w:b/>
      <w:bCs/>
    </w:rPr>
  </w:style>
  <w:style w:type="paragraph" w:styleId="2">
    <w:name w:val="heading 2"/>
    <w:basedOn w:val="a"/>
    <w:next w:val="a0"/>
    <w:link w:val="20"/>
    <w:qFormat/>
    <w:rsid w:val="00D808BE"/>
    <w:pPr>
      <w:keepNext/>
      <w:tabs>
        <w:tab w:val="left" w:pos="0"/>
      </w:tabs>
      <w:ind w:left="709"/>
      <w:jc w:val="both"/>
      <w:outlineLvl w:val="1"/>
    </w:pPr>
    <w:rPr>
      <w:b/>
      <w:bCs/>
    </w:rPr>
  </w:style>
  <w:style w:type="paragraph" w:styleId="3">
    <w:name w:val="heading 3"/>
    <w:basedOn w:val="a"/>
    <w:next w:val="a0"/>
    <w:link w:val="30"/>
    <w:qFormat/>
    <w:rsid w:val="00D808BE"/>
    <w:pPr>
      <w:keepNext/>
      <w:tabs>
        <w:tab w:val="left" w:pos="0"/>
      </w:tabs>
      <w:ind w:left="720"/>
      <w:jc w:val="both"/>
      <w:outlineLvl w:val="2"/>
    </w:pPr>
    <w:rPr>
      <w:b/>
      <w:bCs/>
    </w:rPr>
  </w:style>
  <w:style w:type="paragraph" w:styleId="4">
    <w:name w:val="heading 4"/>
    <w:basedOn w:val="a"/>
    <w:next w:val="a0"/>
    <w:qFormat/>
    <w:rsid w:val="00D808BE"/>
    <w:pPr>
      <w:keepNext/>
      <w:tabs>
        <w:tab w:val="left" w:pos="0"/>
      </w:tabs>
      <w:ind w:left="709"/>
      <w:jc w:val="both"/>
      <w:outlineLvl w:val="3"/>
    </w:pPr>
    <w:rPr>
      <w:b/>
      <w:bCs/>
      <w:sz w:val="24"/>
    </w:rPr>
  </w:style>
  <w:style w:type="paragraph" w:styleId="5">
    <w:name w:val="heading 5"/>
    <w:basedOn w:val="a"/>
    <w:next w:val="a0"/>
    <w:qFormat/>
    <w:rsid w:val="00D808BE"/>
    <w:pPr>
      <w:keepNext/>
      <w:tabs>
        <w:tab w:val="left" w:pos="0"/>
      </w:tabs>
      <w:ind w:left="1008" w:hanging="1008"/>
      <w:jc w:val="center"/>
      <w:outlineLvl w:val="4"/>
    </w:pPr>
    <w:rPr>
      <w:b/>
      <w:bCs/>
      <w:sz w:val="24"/>
    </w:rPr>
  </w:style>
  <w:style w:type="paragraph" w:styleId="6">
    <w:name w:val="heading 6"/>
    <w:basedOn w:val="a"/>
    <w:next w:val="a0"/>
    <w:qFormat/>
    <w:rsid w:val="00D808BE"/>
    <w:pPr>
      <w:keepNext/>
      <w:tabs>
        <w:tab w:val="left" w:pos="0"/>
      </w:tabs>
      <w:ind w:left="1152" w:hanging="1152"/>
      <w:jc w:val="both"/>
      <w:outlineLvl w:val="5"/>
    </w:pPr>
    <w:rPr>
      <w:b/>
      <w:bCs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rsid w:val="00D808BE"/>
    <w:pPr>
      <w:tabs>
        <w:tab w:val="left" w:pos="4820"/>
      </w:tabs>
    </w:pPr>
    <w:rPr>
      <w:sz w:val="24"/>
    </w:rPr>
  </w:style>
  <w:style w:type="character" w:customStyle="1" w:styleId="a4">
    <w:name w:val="Основной текст Знак"/>
    <w:link w:val="a0"/>
    <w:rsid w:val="00A762BD"/>
    <w:rPr>
      <w:rFonts w:ascii="Arial" w:eastAsia="Lucida Sans Unicode" w:hAnsi="Arial" w:cs="Mangal"/>
      <w:kern w:val="1"/>
      <w:sz w:val="24"/>
      <w:szCs w:val="28"/>
      <w:lang w:eastAsia="hi-IN" w:bidi="hi-IN"/>
    </w:rPr>
  </w:style>
  <w:style w:type="character" w:customStyle="1" w:styleId="Absatz-Standardschriftart">
    <w:name w:val="Absatz-Standardschriftart"/>
    <w:rsid w:val="00D808BE"/>
  </w:style>
  <w:style w:type="character" w:customStyle="1" w:styleId="10">
    <w:name w:val="Основной шрифт абзаца1"/>
    <w:rsid w:val="00D808BE"/>
  </w:style>
  <w:style w:type="character" w:customStyle="1" w:styleId="WW-Absatz-Standardschriftart">
    <w:name w:val="WW-Absatz-Standardschriftart"/>
    <w:rsid w:val="00D808BE"/>
  </w:style>
  <w:style w:type="character" w:customStyle="1" w:styleId="WW-Absatz-Standardschriftart1">
    <w:name w:val="WW-Absatz-Standardschriftart1"/>
    <w:rsid w:val="00D808BE"/>
  </w:style>
  <w:style w:type="character" w:customStyle="1" w:styleId="WW-Absatz-Standardschriftart11">
    <w:name w:val="WW-Absatz-Standardschriftart11"/>
    <w:rsid w:val="00D808BE"/>
  </w:style>
  <w:style w:type="character" w:customStyle="1" w:styleId="WW-Absatz-Standardschriftart111">
    <w:name w:val="WW-Absatz-Standardschriftart111"/>
    <w:rsid w:val="00D808BE"/>
  </w:style>
  <w:style w:type="character" w:customStyle="1" w:styleId="WW-Absatz-Standardschriftart1111">
    <w:name w:val="WW-Absatz-Standardschriftart1111"/>
    <w:rsid w:val="00D808BE"/>
  </w:style>
  <w:style w:type="character" w:customStyle="1" w:styleId="WW-Absatz-Standardschriftart11111">
    <w:name w:val="WW-Absatz-Standardschriftart11111"/>
    <w:rsid w:val="00D808BE"/>
  </w:style>
  <w:style w:type="character" w:customStyle="1" w:styleId="WW-Absatz-Standardschriftart111111">
    <w:name w:val="WW-Absatz-Standardschriftart111111"/>
    <w:rsid w:val="00D808BE"/>
  </w:style>
  <w:style w:type="character" w:customStyle="1" w:styleId="WW-Absatz-Standardschriftart1111111">
    <w:name w:val="WW-Absatz-Standardschriftart1111111"/>
    <w:rsid w:val="00D808BE"/>
  </w:style>
  <w:style w:type="character" w:customStyle="1" w:styleId="WW-Absatz-Standardschriftart11111111">
    <w:name w:val="WW-Absatz-Standardschriftart11111111"/>
    <w:rsid w:val="00D808BE"/>
  </w:style>
  <w:style w:type="character" w:customStyle="1" w:styleId="11">
    <w:name w:val="Основной шрифт абзаца11"/>
    <w:rsid w:val="00D808BE"/>
  </w:style>
  <w:style w:type="character" w:customStyle="1" w:styleId="12">
    <w:name w:val="Номер страницы1"/>
    <w:basedOn w:val="11"/>
    <w:rsid w:val="00D808BE"/>
  </w:style>
  <w:style w:type="paragraph" w:customStyle="1" w:styleId="13">
    <w:name w:val="Заголовок1"/>
    <w:basedOn w:val="a"/>
    <w:next w:val="a0"/>
    <w:rsid w:val="00D808BE"/>
    <w:pPr>
      <w:keepNext/>
      <w:spacing w:before="240" w:after="120"/>
      <w:jc w:val="center"/>
    </w:pPr>
    <w:rPr>
      <w:rFonts w:cs="Tahoma"/>
      <w:b/>
      <w:bCs/>
    </w:rPr>
  </w:style>
  <w:style w:type="paragraph" w:styleId="a5">
    <w:name w:val="List"/>
    <w:basedOn w:val="a0"/>
    <w:rsid w:val="00D808BE"/>
    <w:rPr>
      <w:rFonts w:cs="Tahoma"/>
    </w:rPr>
  </w:style>
  <w:style w:type="paragraph" w:customStyle="1" w:styleId="21">
    <w:name w:val="Название2"/>
    <w:basedOn w:val="a"/>
    <w:rsid w:val="00D808BE"/>
    <w:pPr>
      <w:suppressLineNumbers/>
      <w:spacing w:before="120" w:after="120"/>
    </w:pPr>
    <w:rPr>
      <w:i/>
      <w:iCs/>
      <w:sz w:val="20"/>
      <w:szCs w:val="24"/>
    </w:rPr>
  </w:style>
  <w:style w:type="paragraph" w:customStyle="1" w:styleId="22">
    <w:name w:val="Указатель2"/>
    <w:basedOn w:val="a"/>
    <w:rsid w:val="00D808BE"/>
    <w:pPr>
      <w:suppressLineNumbers/>
    </w:pPr>
  </w:style>
  <w:style w:type="paragraph" w:customStyle="1" w:styleId="14">
    <w:name w:val="Название1"/>
    <w:basedOn w:val="a"/>
    <w:rsid w:val="00D808B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5">
    <w:name w:val="Указатель1"/>
    <w:basedOn w:val="a"/>
    <w:rsid w:val="00D808BE"/>
    <w:pPr>
      <w:suppressLineNumbers/>
    </w:pPr>
    <w:rPr>
      <w:rFonts w:cs="Tahoma"/>
    </w:rPr>
  </w:style>
  <w:style w:type="paragraph" w:styleId="a6">
    <w:name w:val="Subtitle"/>
    <w:basedOn w:val="13"/>
    <w:next w:val="a0"/>
    <w:qFormat/>
    <w:rsid w:val="00D808BE"/>
    <w:rPr>
      <w:i/>
      <w:iCs/>
    </w:rPr>
  </w:style>
  <w:style w:type="paragraph" w:styleId="a7">
    <w:name w:val="Body Text Indent"/>
    <w:basedOn w:val="a"/>
    <w:link w:val="a8"/>
    <w:rsid w:val="00D808BE"/>
    <w:pPr>
      <w:ind w:left="283" w:firstLine="709"/>
    </w:pPr>
  </w:style>
  <w:style w:type="character" w:customStyle="1" w:styleId="a8">
    <w:name w:val="Основной текст с отступом Знак"/>
    <w:link w:val="a7"/>
    <w:rsid w:val="00A762BD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9">
    <w:name w:val="header"/>
    <w:basedOn w:val="a"/>
    <w:link w:val="aa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9448C4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styleId="ab">
    <w:name w:val="footer"/>
    <w:basedOn w:val="a"/>
    <w:link w:val="ac"/>
    <w:uiPriority w:val="99"/>
    <w:rsid w:val="00D808BE"/>
    <w:pPr>
      <w:suppressLineNumbers/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903B2C"/>
    <w:rPr>
      <w:rFonts w:ascii="Arial" w:eastAsia="Lucida Sans Unicode" w:hAnsi="Arial" w:cs="Mangal"/>
      <w:kern w:val="1"/>
      <w:sz w:val="28"/>
      <w:szCs w:val="28"/>
      <w:lang w:eastAsia="hi-IN" w:bidi="hi-IN"/>
    </w:rPr>
  </w:style>
  <w:style w:type="paragraph" w:customStyle="1" w:styleId="210">
    <w:name w:val="Основной текст с отступом 21"/>
    <w:basedOn w:val="a"/>
    <w:rsid w:val="00D808BE"/>
    <w:pPr>
      <w:ind w:firstLine="709"/>
      <w:jc w:val="both"/>
    </w:pPr>
  </w:style>
  <w:style w:type="paragraph" w:customStyle="1" w:styleId="31">
    <w:name w:val="Основной текст с отступом 31"/>
    <w:basedOn w:val="a"/>
    <w:rsid w:val="00D808BE"/>
    <w:pPr>
      <w:ind w:firstLine="720"/>
      <w:jc w:val="both"/>
    </w:pPr>
  </w:style>
  <w:style w:type="paragraph" w:customStyle="1" w:styleId="211">
    <w:name w:val="Основной текст 21"/>
    <w:basedOn w:val="a"/>
    <w:rsid w:val="00D808BE"/>
    <w:pPr>
      <w:jc w:val="both"/>
    </w:pPr>
    <w:rPr>
      <w:sz w:val="24"/>
    </w:rPr>
  </w:style>
  <w:style w:type="paragraph" w:customStyle="1" w:styleId="310">
    <w:name w:val="Основной текст 31"/>
    <w:basedOn w:val="a"/>
    <w:rsid w:val="00D808BE"/>
    <w:pPr>
      <w:jc w:val="center"/>
    </w:pPr>
    <w:rPr>
      <w:b/>
      <w:bCs/>
      <w:sz w:val="24"/>
    </w:rPr>
  </w:style>
  <w:style w:type="paragraph" w:customStyle="1" w:styleId="ad">
    <w:name w:val="Содержимое таблицы"/>
    <w:basedOn w:val="a"/>
    <w:rsid w:val="00D808BE"/>
    <w:pPr>
      <w:suppressLineNumbers/>
    </w:pPr>
  </w:style>
  <w:style w:type="paragraph" w:customStyle="1" w:styleId="ae">
    <w:name w:val="Заголовок таблицы"/>
    <w:basedOn w:val="ad"/>
    <w:rsid w:val="00D808BE"/>
    <w:pPr>
      <w:jc w:val="center"/>
    </w:pPr>
    <w:rPr>
      <w:b/>
      <w:bCs/>
    </w:rPr>
  </w:style>
  <w:style w:type="paragraph" w:customStyle="1" w:styleId="16">
    <w:name w:val="Текст выноски1"/>
    <w:basedOn w:val="a"/>
    <w:rsid w:val="00D808BE"/>
    <w:rPr>
      <w:rFonts w:ascii="Tahoma" w:hAnsi="Tahoma" w:cs="Tahoma"/>
      <w:sz w:val="16"/>
      <w:szCs w:val="16"/>
    </w:rPr>
  </w:style>
  <w:style w:type="paragraph" w:customStyle="1" w:styleId="17">
    <w:name w:val="Обычный (веб)1"/>
    <w:basedOn w:val="a"/>
    <w:rsid w:val="00D808BE"/>
    <w:pPr>
      <w:suppressAutoHyphens w:val="0"/>
      <w:spacing w:before="28" w:after="28"/>
    </w:pPr>
    <w:rPr>
      <w:sz w:val="24"/>
      <w:szCs w:val="24"/>
    </w:rPr>
  </w:style>
  <w:style w:type="paragraph" w:customStyle="1" w:styleId="ConsPlusNonformat">
    <w:name w:val="ConsPlusNonformat"/>
    <w:rsid w:val="00D808BE"/>
    <w:pPr>
      <w:widowControl w:val="0"/>
      <w:suppressAutoHyphens/>
    </w:pPr>
    <w:rPr>
      <w:rFonts w:ascii="Courier New" w:eastAsia="Lucida Sans Unicode" w:hAnsi="Courier New" w:cs="Courier New"/>
      <w:kern w:val="1"/>
      <w:szCs w:val="24"/>
      <w:lang w:eastAsia="hi-IN" w:bidi="hi-IN"/>
    </w:rPr>
  </w:style>
  <w:style w:type="paragraph" w:styleId="af">
    <w:name w:val="Balloon Text"/>
    <w:basedOn w:val="a"/>
    <w:link w:val="af0"/>
    <w:uiPriority w:val="99"/>
    <w:semiHidden/>
    <w:unhideWhenUsed/>
    <w:rsid w:val="00B643F6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643F6"/>
    <w:rPr>
      <w:rFonts w:ascii="Segoe UI" w:eastAsia="Lucida Sans Unicode" w:hAnsi="Segoe UI" w:cs="Mangal"/>
      <w:kern w:val="1"/>
      <w:sz w:val="18"/>
      <w:szCs w:val="16"/>
      <w:lang w:eastAsia="hi-IN" w:bidi="hi-IN"/>
    </w:rPr>
  </w:style>
  <w:style w:type="paragraph" w:styleId="af1">
    <w:name w:val="List Paragraph"/>
    <w:aliases w:val="Варианты ответов,Num Bullet 1,Bullet Number,Индексы,it_List1,Светлый список - Акцент 51,Bullet List,FooterText,numbered,Paragraphe de liste1,lp1,Второй абзац списка,List Paragraph,Абзац списка литеральный,ПС - Нумерованный,ТЗ список"/>
    <w:basedOn w:val="a"/>
    <w:link w:val="af2"/>
    <w:uiPriority w:val="99"/>
    <w:qFormat/>
    <w:rsid w:val="00FA59A5"/>
    <w:pPr>
      <w:ind w:left="720"/>
      <w:contextualSpacing/>
    </w:pPr>
    <w:rPr>
      <w:szCs w:val="25"/>
    </w:rPr>
  </w:style>
  <w:style w:type="paragraph" w:customStyle="1" w:styleId="ConsPlusNormal">
    <w:name w:val="ConsPlusNormal"/>
    <w:link w:val="ConsPlusNormal0"/>
    <w:qFormat/>
    <w:rsid w:val="0013041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8">
    <w:name w:val="Заголовок 1 Знак"/>
    <w:uiPriority w:val="9"/>
    <w:rsid w:val="007D7DE4"/>
    <w:rPr>
      <w:rFonts w:cs="Times New Roman"/>
      <w:b/>
      <w:kern w:val="1"/>
      <w:sz w:val="36"/>
      <w:lang w:val="ru-RU" w:bidi="ar-SA"/>
    </w:rPr>
  </w:style>
  <w:style w:type="paragraph" w:styleId="af3">
    <w:name w:val="footnote text"/>
    <w:basedOn w:val="a"/>
    <w:link w:val="af4"/>
    <w:uiPriority w:val="99"/>
    <w:semiHidden/>
    <w:unhideWhenUsed/>
    <w:rsid w:val="008855B3"/>
    <w:rPr>
      <w:sz w:val="20"/>
      <w:szCs w:val="18"/>
    </w:rPr>
  </w:style>
  <w:style w:type="character" w:customStyle="1" w:styleId="af4">
    <w:name w:val="Текст сноски Знак"/>
    <w:basedOn w:val="a1"/>
    <w:link w:val="af3"/>
    <w:uiPriority w:val="99"/>
    <w:semiHidden/>
    <w:rsid w:val="008855B3"/>
    <w:rPr>
      <w:rFonts w:ascii="Arial" w:eastAsia="Lucida Sans Unicode" w:hAnsi="Arial" w:cs="Mangal"/>
      <w:kern w:val="1"/>
      <w:szCs w:val="18"/>
      <w:lang w:eastAsia="hi-IN" w:bidi="hi-IN"/>
    </w:rPr>
  </w:style>
  <w:style w:type="character" w:styleId="af5">
    <w:name w:val="footnote reference"/>
    <w:basedOn w:val="a1"/>
    <w:uiPriority w:val="99"/>
    <w:semiHidden/>
    <w:unhideWhenUsed/>
    <w:rsid w:val="008855B3"/>
    <w:rPr>
      <w:vertAlign w:val="superscript"/>
    </w:rPr>
  </w:style>
  <w:style w:type="character" w:customStyle="1" w:styleId="blk">
    <w:name w:val="blk"/>
    <w:basedOn w:val="a1"/>
    <w:rsid w:val="00391EBC"/>
  </w:style>
  <w:style w:type="paragraph" w:styleId="23">
    <w:name w:val="Body Text 2"/>
    <w:basedOn w:val="a"/>
    <w:link w:val="24"/>
    <w:uiPriority w:val="99"/>
    <w:semiHidden/>
    <w:unhideWhenUsed/>
    <w:rsid w:val="00322B9A"/>
    <w:pPr>
      <w:spacing w:after="120" w:line="480" w:lineRule="auto"/>
    </w:pPr>
    <w:rPr>
      <w:szCs w:val="25"/>
    </w:rPr>
  </w:style>
  <w:style w:type="character" w:customStyle="1" w:styleId="24">
    <w:name w:val="Основной текст 2 Знак"/>
    <w:basedOn w:val="a1"/>
    <w:link w:val="23"/>
    <w:uiPriority w:val="99"/>
    <w:semiHidden/>
    <w:rsid w:val="00322B9A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styleId="af6">
    <w:name w:val="Hyperlink"/>
    <w:basedOn w:val="a1"/>
    <w:uiPriority w:val="99"/>
    <w:unhideWhenUsed/>
    <w:rsid w:val="00A762BD"/>
    <w:rPr>
      <w:color w:val="0000FF"/>
      <w:u w:val="single"/>
    </w:rPr>
  </w:style>
  <w:style w:type="character" w:styleId="af7">
    <w:name w:val="annotation reference"/>
    <w:basedOn w:val="a1"/>
    <w:uiPriority w:val="99"/>
    <w:semiHidden/>
    <w:unhideWhenUsed/>
    <w:rsid w:val="00D30A35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D30A35"/>
    <w:rPr>
      <w:sz w:val="20"/>
      <w:szCs w:val="18"/>
    </w:rPr>
  </w:style>
  <w:style w:type="character" w:customStyle="1" w:styleId="af9">
    <w:name w:val="Текст примечания Знак"/>
    <w:basedOn w:val="a1"/>
    <w:link w:val="af8"/>
    <w:uiPriority w:val="99"/>
    <w:semiHidden/>
    <w:rsid w:val="00D30A35"/>
    <w:rPr>
      <w:rFonts w:ascii="Arial" w:eastAsia="Lucida Sans Unicode" w:hAnsi="Arial" w:cs="Mangal"/>
      <w:kern w:val="1"/>
      <w:szCs w:val="18"/>
      <w:lang w:eastAsia="hi-IN" w:bidi="hi-IN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D30A3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D30A35"/>
    <w:rPr>
      <w:rFonts w:ascii="Arial" w:eastAsia="Lucida Sans Unicode" w:hAnsi="Arial" w:cs="Mangal"/>
      <w:b/>
      <w:bCs/>
      <w:kern w:val="1"/>
      <w:szCs w:val="18"/>
      <w:lang w:eastAsia="hi-IN" w:bidi="hi-IN"/>
    </w:rPr>
  </w:style>
  <w:style w:type="table" w:styleId="afc">
    <w:name w:val="Table Grid"/>
    <w:basedOn w:val="a2"/>
    <w:uiPriority w:val="59"/>
    <w:rsid w:val="00A7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E798F5E7ECE4128986FE3828CA319D2">
    <w:name w:val="8E798F5E7ECE4128986FE3828CA319D2"/>
    <w:rsid w:val="004930FB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onsPlusNormal0">
    <w:name w:val="ConsPlusNormal Знак"/>
    <w:link w:val="ConsPlusNormal"/>
    <w:locked/>
    <w:rsid w:val="00CE5505"/>
    <w:rPr>
      <w:sz w:val="24"/>
      <w:szCs w:val="24"/>
    </w:rPr>
  </w:style>
  <w:style w:type="character" w:customStyle="1" w:styleId="afd">
    <w:name w:val="Основной текст_"/>
    <w:basedOn w:val="a1"/>
    <w:link w:val="19"/>
    <w:rsid w:val="006C4E9E"/>
    <w:rPr>
      <w:sz w:val="22"/>
      <w:szCs w:val="22"/>
    </w:rPr>
  </w:style>
  <w:style w:type="paragraph" w:customStyle="1" w:styleId="19">
    <w:name w:val="Основной текст1"/>
    <w:basedOn w:val="a"/>
    <w:link w:val="afd"/>
    <w:rsid w:val="006C4E9E"/>
    <w:pPr>
      <w:widowControl w:val="0"/>
      <w:suppressAutoHyphens w:val="0"/>
      <w:spacing w:line="262" w:lineRule="auto"/>
      <w:ind w:firstLine="400"/>
    </w:pPr>
    <w:rPr>
      <w:rFonts w:ascii="Times New Roman" w:eastAsia="Times New Roman" w:hAnsi="Times New Roman" w:cs="Times New Roman"/>
      <w:kern w:val="0"/>
      <w:sz w:val="22"/>
      <w:szCs w:val="22"/>
      <w:lang w:eastAsia="ru-RU" w:bidi="ar-SA"/>
    </w:rPr>
  </w:style>
  <w:style w:type="paragraph" w:styleId="afe">
    <w:name w:val="No Spacing"/>
    <w:aliases w:val="Табличный,Обычный-1,Текстовая часть,Текст_ПЗ"/>
    <w:link w:val="aff"/>
    <w:uiPriority w:val="1"/>
    <w:qFormat/>
    <w:rsid w:val="003E0D95"/>
    <w:rPr>
      <w:sz w:val="22"/>
      <w:szCs w:val="22"/>
    </w:rPr>
  </w:style>
  <w:style w:type="character" w:customStyle="1" w:styleId="aff">
    <w:name w:val="Без интервала Знак"/>
    <w:aliases w:val="Табличный Знак,Обычный-1 Знак,Текстовая часть Знак,Текст_ПЗ Знак"/>
    <w:link w:val="afe"/>
    <w:uiPriority w:val="1"/>
    <w:locked/>
    <w:rsid w:val="003E0D95"/>
    <w:rPr>
      <w:sz w:val="22"/>
      <w:szCs w:val="22"/>
    </w:rPr>
  </w:style>
  <w:style w:type="character" w:customStyle="1" w:styleId="20">
    <w:name w:val="Заголовок 2 Знак"/>
    <w:basedOn w:val="a1"/>
    <w:link w:val="2"/>
    <w:rsid w:val="00D54047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customStyle="1" w:styleId="H-TextFormat">
    <w:name w:val="H-TextFormat"/>
    <w:next w:val="a"/>
    <w:rsid w:val="00D54047"/>
    <w:pPr>
      <w:widowControl w:val="0"/>
      <w:autoSpaceDE w:val="0"/>
      <w:autoSpaceDN w:val="0"/>
      <w:adjustRightInd w:val="0"/>
    </w:pPr>
    <w:rPr>
      <w:rFonts w:ascii="Arial" w:eastAsia="Calibri" w:hAnsi="Arial" w:cs="Arial"/>
      <w:sz w:val="22"/>
      <w:szCs w:val="22"/>
    </w:rPr>
  </w:style>
  <w:style w:type="character" w:customStyle="1" w:styleId="30">
    <w:name w:val="Заголовок 3 Знак"/>
    <w:basedOn w:val="a1"/>
    <w:link w:val="3"/>
    <w:rsid w:val="00D54047"/>
    <w:rPr>
      <w:rFonts w:ascii="Arial" w:eastAsia="Lucida Sans Unicode" w:hAnsi="Arial" w:cs="Mangal"/>
      <w:b/>
      <w:bCs/>
      <w:kern w:val="1"/>
      <w:sz w:val="28"/>
      <w:szCs w:val="28"/>
      <w:lang w:eastAsia="hi-IN" w:bidi="hi-IN"/>
    </w:rPr>
  </w:style>
  <w:style w:type="paragraph" w:customStyle="1" w:styleId="TableParagraph">
    <w:name w:val="Table Paragraph"/>
    <w:basedOn w:val="a"/>
    <w:uiPriority w:val="1"/>
    <w:qFormat/>
    <w:rsid w:val="00D54047"/>
    <w:pPr>
      <w:widowControl w:val="0"/>
      <w:suppressAutoHyphens w:val="0"/>
      <w:autoSpaceDE w:val="0"/>
      <w:autoSpaceDN w:val="0"/>
      <w:spacing w:before="1"/>
      <w:ind w:left="110"/>
      <w:jc w:val="center"/>
    </w:pPr>
    <w:rPr>
      <w:rFonts w:ascii="Times New Roman" w:eastAsia="Times New Roman" w:hAnsi="Times New Roman" w:cs="Times New Roman"/>
      <w:kern w:val="0"/>
      <w:sz w:val="22"/>
      <w:szCs w:val="22"/>
      <w:lang w:eastAsia="ru-RU" w:bidi="ru-RU"/>
    </w:rPr>
  </w:style>
  <w:style w:type="paragraph" w:styleId="aff0">
    <w:name w:val="Normal (Web)"/>
    <w:basedOn w:val="a"/>
    <w:uiPriority w:val="99"/>
    <w:unhideWhenUsed/>
    <w:rsid w:val="00D54047"/>
    <w:pPr>
      <w:suppressAutoHyphens w:val="0"/>
      <w:spacing w:before="100" w:beforeAutospacing="1" w:after="100" w:afterAutospacing="1"/>
    </w:pPr>
    <w:rPr>
      <w:rFonts w:ascii="Times New Roman" w:eastAsiaTheme="minorHAnsi" w:hAnsi="Times New Roman" w:cs="Times New Roman"/>
      <w:kern w:val="0"/>
      <w:sz w:val="24"/>
      <w:szCs w:val="24"/>
      <w:lang w:val="en-US" w:eastAsia="en-US" w:bidi="ar-SA"/>
    </w:rPr>
  </w:style>
  <w:style w:type="character" w:customStyle="1" w:styleId="af2">
    <w:name w:val="Абзац списка Знак"/>
    <w:aliases w:val="Варианты ответов Знак,Num Bullet 1 Знак,Bullet Number Знак,Индексы Знак,it_List1 Знак,Светлый список - Акцент 51 Знак,Bullet List Знак,FooterText Знак,numbered Знак,Paragraphe de liste1 Знак,lp1 Знак,Второй абзац списка Знак"/>
    <w:link w:val="af1"/>
    <w:uiPriority w:val="99"/>
    <w:qFormat/>
    <w:locked/>
    <w:rsid w:val="002016FA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paragraph" w:customStyle="1" w:styleId="formattext">
    <w:name w:val="formattext"/>
    <w:basedOn w:val="a"/>
    <w:qFormat/>
    <w:rsid w:val="002923D2"/>
    <w:pPr>
      <w:suppressAutoHyphens w:val="0"/>
      <w:spacing w:beforeAutospacing="1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32">
    <w:name w:val="Без интервала3"/>
    <w:basedOn w:val="a"/>
    <w:qFormat/>
    <w:rsid w:val="002923D2"/>
    <w:pPr>
      <w:widowControl w:val="0"/>
      <w:spacing w:line="100" w:lineRule="atLeast"/>
      <w:jc w:val="both"/>
    </w:pPr>
    <w:rPr>
      <w:rFonts w:ascii="Times New Roman" w:eastAsia="Times New Roman" w:hAnsi="Times New Roman" w:cs="Times New Roman"/>
      <w:color w:val="000000"/>
      <w:kern w:val="2"/>
      <w:sz w:val="24"/>
      <w:szCs w:val="32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47DDC"/>
    <w:pPr>
      <w:suppressAutoHyphens w:val="0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character" w:customStyle="1" w:styleId="FontStyle13">
    <w:name w:val="Font Style13"/>
    <w:uiPriority w:val="99"/>
    <w:rsid w:val="00B47DDC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B47DDC"/>
    <w:pPr>
      <w:widowControl w:val="0"/>
      <w:suppressAutoHyphens w:val="0"/>
      <w:autoSpaceDE w:val="0"/>
      <w:autoSpaceDN w:val="0"/>
      <w:adjustRightInd w:val="0"/>
      <w:spacing w:line="251" w:lineRule="exact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Default">
    <w:name w:val="Default"/>
    <w:rsid w:val="00B47DDC"/>
    <w:pPr>
      <w:autoSpaceDE w:val="0"/>
      <w:autoSpaceDN w:val="0"/>
      <w:adjustRightInd w:val="0"/>
    </w:pPr>
    <w:rPr>
      <w:rFonts w:ascii="GE Inspira" w:eastAsia="Calibri" w:hAnsi="GE Inspira" w:cs="GE Inspira"/>
      <w:color w:val="000000"/>
      <w:sz w:val="24"/>
      <w:szCs w:val="24"/>
    </w:rPr>
  </w:style>
  <w:style w:type="character" w:styleId="aff1">
    <w:name w:val="FollowedHyperlink"/>
    <w:basedOn w:val="a1"/>
    <w:uiPriority w:val="99"/>
    <w:semiHidden/>
    <w:unhideWhenUsed/>
    <w:rsid w:val="001B050D"/>
    <w:rPr>
      <w:color w:val="954F72"/>
      <w:u w:val="single"/>
    </w:rPr>
  </w:style>
  <w:style w:type="paragraph" w:customStyle="1" w:styleId="xl63">
    <w:name w:val="xl63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5D8"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 w:bidi="ar-SA"/>
    </w:rPr>
  </w:style>
  <w:style w:type="paragraph" w:customStyle="1" w:styleId="xl64">
    <w:name w:val="xl64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AE5D8"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 w:bidi="ar-SA"/>
    </w:rPr>
  </w:style>
  <w:style w:type="paragraph" w:customStyle="1" w:styleId="xl65">
    <w:name w:val="xl65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E5D8"/>
      <w:suppressAutoHyphens w:val="0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kern w:val="0"/>
      <w:sz w:val="18"/>
      <w:szCs w:val="18"/>
      <w:lang w:eastAsia="ru-RU" w:bidi="ar-SA"/>
    </w:rPr>
  </w:style>
  <w:style w:type="paragraph" w:customStyle="1" w:styleId="xl66">
    <w:name w:val="xl66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67">
    <w:name w:val="xl67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68">
    <w:name w:val="xl68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69">
    <w:name w:val="xl69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0">
    <w:name w:val="xl70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1">
    <w:name w:val="xl71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2">
    <w:name w:val="xl72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3">
    <w:name w:val="xl73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4">
    <w:name w:val="xl74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  <w:style w:type="paragraph" w:customStyle="1" w:styleId="xl75">
    <w:name w:val="xl75"/>
    <w:basedOn w:val="a"/>
    <w:rsid w:val="001B05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kern w:val="0"/>
      <w:sz w:val="24"/>
      <w:szCs w:val="24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56709&amp;date=16.09.202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B805D-0E81-40B7-A6EF-BB8ADF36C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18</Pages>
  <Words>6975</Words>
  <Characters>39760</Characters>
  <Application>Microsoft Office Word</Application>
  <DocSecurity>0</DocSecurity>
  <Lines>331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Фролова Елена Николаевна</dc:creator>
  <cp:keywords/>
  <dc:description/>
  <cp:lastModifiedBy>Шубчик Елена Валентиновна</cp:lastModifiedBy>
  <cp:revision>62</cp:revision>
  <cp:lastPrinted>2018-11-22T06:41:00Z</cp:lastPrinted>
  <dcterms:created xsi:type="dcterms:W3CDTF">2024-02-02T09:18:00Z</dcterms:created>
  <dcterms:modified xsi:type="dcterms:W3CDTF">2024-09-06T14:10:00Z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ФГУП ППП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